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45F2B" w14:textId="77777777" w:rsidR="00236113" w:rsidRPr="002E3AFB" w:rsidRDefault="00236113" w:rsidP="00236113">
      <w:pPr>
        <w:rPr>
          <w:color w:val="000000" w:themeColor="text1"/>
        </w:rPr>
      </w:pPr>
      <w:r w:rsidRPr="002E3AFB">
        <w:rPr>
          <w:noProof/>
          <w:color w:val="000000" w:themeColor="text1"/>
          <w:lang w:val="en-GB" w:eastAsia="en-GB"/>
        </w:rPr>
        <w:drawing>
          <wp:anchor distT="0" distB="0" distL="114300" distR="114300" simplePos="0" relativeHeight="251659264" behindDoc="0" locked="0" layoutInCell="1" allowOverlap="1" wp14:anchorId="45129FFC" wp14:editId="76906A33">
            <wp:simplePos x="0" y="0"/>
            <wp:positionH relativeFrom="column">
              <wp:posOffset>1860550</wp:posOffset>
            </wp:positionH>
            <wp:positionV relativeFrom="paragraph">
              <wp:posOffset>0</wp:posOffset>
            </wp:positionV>
            <wp:extent cx="1892300" cy="1892300"/>
            <wp:effectExtent l="0" t="0" r="0" b="0"/>
            <wp:wrapSquare wrapText="bothSides"/>
            <wp:docPr id="185871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C3B787" w14:textId="77777777" w:rsidR="00236113" w:rsidRPr="002E3AFB" w:rsidRDefault="00236113" w:rsidP="00236113">
      <w:pPr>
        <w:rPr>
          <w:color w:val="000000" w:themeColor="text1"/>
        </w:rPr>
      </w:pPr>
    </w:p>
    <w:p w14:paraId="4164BE1D" w14:textId="77777777" w:rsidR="00236113" w:rsidRPr="002E3AFB" w:rsidRDefault="00236113" w:rsidP="00236113">
      <w:pPr>
        <w:rPr>
          <w:color w:val="000000" w:themeColor="text1"/>
        </w:rPr>
      </w:pPr>
    </w:p>
    <w:p w14:paraId="50DE32FB" w14:textId="77777777" w:rsidR="00236113" w:rsidRPr="002E3AFB" w:rsidRDefault="00236113" w:rsidP="00236113">
      <w:pPr>
        <w:rPr>
          <w:color w:val="000000" w:themeColor="text1"/>
        </w:rPr>
      </w:pPr>
    </w:p>
    <w:p w14:paraId="775695DB" w14:textId="77777777" w:rsidR="00236113" w:rsidRPr="002E3AFB" w:rsidRDefault="00236113" w:rsidP="00236113">
      <w:pPr>
        <w:rPr>
          <w:color w:val="000000" w:themeColor="text1"/>
        </w:rPr>
      </w:pPr>
    </w:p>
    <w:p w14:paraId="4FBFE81F" w14:textId="77777777" w:rsidR="00236113" w:rsidRPr="002E3AFB" w:rsidRDefault="00236113" w:rsidP="00236113">
      <w:pPr>
        <w:rPr>
          <w:color w:val="000000" w:themeColor="text1"/>
        </w:rPr>
      </w:pPr>
    </w:p>
    <w:tbl>
      <w:tblPr>
        <w:tblpPr w:leftFromText="180" w:rightFromText="180" w:vertAnchor="text" w:horzAnchor="margin" w:tblpXSpec="center" w:tblpY="13"/>
        <w:tblW w:w="9319" w:type="dxa"/>
        <w:shd w:val="clear" w:color="auto" w:fill="F7CAAC" w:themeFill="accent2" w:themeFillTint="66"/>
        <w:tblLayout w:type="fixed"/>
        <w:tblLook w:val="0000" w:firstRow="0" w:lastRow="0" w:firstColumn="0" w:lastColumn="0" w:noHBand="0" w:noVBand="0"/>
      </w:tblPr>
      <w:tblGrid>
        <w:gridCol w:w="9319"/>
      </w:tblGrid>
      <w:tr w:rsidR="002E3AFB" w:rsidRPr="002E3AFB" w14:paraId="6D354260" w14:textId="77777777" w:rsidTr="00DB3F96">
        <w:trPr>
          <w:trHeight w:val="497"/>
        </w:trPr>
        <w:tc>
          <w:tcPr>
            <w:tcW w:w="931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7CAAC" w:themeFill="accent2" w:themeFillTint="66"/>
            <w:tcMar>
              <w:top w:w="45" w:type="dxa"/>
              <w:left w:w="45" w:type="dxa"/>
              <w:bottom w:w="45" w:type="dxa"/>
              <w:right w:w="45" w:type="dxa"/>
            </w:tcMar>
            <w:vAlign w:val="center"/>
          </w:tcPr>
          <w:p w14:paraId="1038C6F4" w14:textId="77777777" w:rsidR="00236113" w:rsidRPr="002E3AFB" w:rsidRDefault="00236113" w:rsidP="00DB3F96">
            <w:pPr>
              <w:pStyle w:val="Normal1"/>
              <w:jc w:val="center"/>
              <w:rPr>
                <w:bCs/>
                <w:i/>
                <w:color w:val="000000" w:themeColor="text1"/>
              </w:rPr>
            </w:pPr>
            <w:r w:rsidRPr="002E3AFB">
              <w:rPr>
                <w:rFonts w:ascii="Helvetica Neue" w:eastAsia="Helvetica Neue" w:hAnsi="Helvetica Neue" w:cs="Helvetica Neue"/>
                <w:bCs/>
                <w:color w:val="000000" w:themeColor="text1"/>
                <w:sz w:val="46"/>
                <w:szCs w:val="46"/>
              </w:rPr>
              <w:t xml:space="preserve">Project Cover Sheet </w:t>
            </w:r>
          </w:p>
        </w:tc>
      </w:tr>
    </w:tbl>
    <w:p w14:paraId="2F403E82" w14:textId="77777777" w:rsidR="00236113" w:rsidRPr="002E3AFB" w:rsidRDefault="00236113" w:rsidP="00236113">
      <w:pPr>
        <w:rPr>
          <w:color w:val="000000" w:themeColor="text1"/>
        </w:rPr>
      </w:pPr>
    </w:p>
    <w:tbl>
      <w:tblPr>
        <w:tblpPr w:leftFromText="180" w:rightFromText="180" w:vertAnchor="text" w:horzAnchor="margin" w:tblpY="-27"/>
        <w:tblW w:w="8730" w:type="dxa"/>
        <w:tblLayout w:type="fixed"/>
        <w:tblLook w:val="0000" w:firstRow="0" w:lastRow="0" w:firstColumn="0" w:lastColumn="0" w:noHBand="0" w:noVBand="0"/>
      </w:tblPr>
      <w:tblGrid>
        <w:gridCol w:w="2626"/>
        <w:gridCol w:w="6104"/>
      </w:tblGrid>
      <w:tr w:rsidR="002E3AFB" w:rsidRPr="002E3AFB" w14:paraId="09CB8210" w14:textId="77777777" w:rsidTr="00DB3F96">
        <w:trPr>
          <w:trHeight w:val="397"/>
        </w:trPr>
        <w:tc>
          <w:tcPr>
            <w:tcW w:w="8730" w:type="dxa"/>
            <w:gridSpan w:val="2"/>
            <w:shd w:val="clear" w:color="auto" w:fill="F2F2F2"/>
            <w:vAlign w:val="center"/>
          </w:tcPr>
          <w:p w14:paraId="4EAACEC7" w14:textId="77777777" w:rsidR="00236113" w:rsidRPr="002E3AFB" w:rsidRDefault="00236113" w:rsidP="00DB3F96">
            <w:pPr>
              <w:pStyle w:val="Normal1"/>
              <w:jc w:val="center"/>
              <w:rPr>
                <w:rFonts w:ascii="Helvetica Neue" w:eastAsia="Helvetica Neue" w:hAnsi="Helvetica Neue" w:cs="Helvetica Neue"/>
                <w:color w:val="000000" w:themeColor="text1"/>
              </w:rPr>
            </w:pPr>
            <w:r w:rsidRPr="002E3AFB">
              <w:rPr>
                <w:rFonts w:ascii="Helvetica Neue" w:eastAsia="Helvetica Neue" w:hAnsi="Helvetica Neue" w:cs="Helvetica Neue"/>
                <w:b/>
                <w:color w:val="000000" w:themeColor="text1"/>
              </w:rPr>
              <w:t>TO BE FILLED BY THE STUDENT</w:t>
            </w:r>
          </w:p>
        </w:tc>
      </w:tr>
      <w:tr w:rsidR="002E3AFB" w:rsidRPr="002E3AFB" w14:paraId="5B8B060F" w14:textId="77777777" w:rsidTr="00DB3F96">
        <w:trPr>
          <w:trHeight w:val="397"/>
        </w:trPr>
        <w:tc>
          <w:tcPr>
            <w:tcW w:w="2626" w:type="dxa"/>
            <w:vAlign w:val="center"/>
          </w:tcPr>
          <w:p w14:paraId="5F494427" w14:textId="2FCF3136" w:rsidR="00236113" w:rsidRPr="002E3AFB" w:rsidRDefault="00236113" w:rsidP="00DB3F96">
            <w:pPr>
              <w:pStyle w:val="Normal1"/>
              <w:tabs>
                <w:tab w:val="left" w:pos="5520"/>
              </w:tabs>
              <w:rPr>
                <w:rFonts w:ascii="Helvetica Neue" w:eastAsia="Helvetica Neue" w:hAnsi="Helvetica Neue" w:cs="Helvetica Neue"/>
                <w:color w:val="000000" w:themeColor="text1"/>
              </w:rPr>
            </w:pPr>
            <w:r w:rsidRPr="002E3AFB">
              <w:rPr>
                <w:rFonts w:ascii="Helvetica Neue" w:eastAsia="Helvetica Neue" w:hAnsi="Helvetica Neue" w:cs="Helvetica Neue"/>
                <w:color w:val="000000" w:themeColor="text1"/>
              </w:rPr>
              <w:t xml:space="preserve">Student Name  </w:t>
            </w:r>
            <w:r w:rsidR="00C40512">
              <w:rPr>
                <w:rFonts w:ascii="Helvetica Neue" w:eastAsia="Helvetica Neue" w:hAnsi="Helvetica Neue" w:cs="Helvetica Neue"/>
                <w:color w:val="000000" w:themeColor="text1"/>
              </w:rPr>
              <w:t xml:space="preserve"> </w:t>
            </w:r>
          </w:p>
        </w:tc>
        <w:tc>
          <w:tcPr>
            <w:tcW w:w="6104" w:type="dxa"/>
            <w:vAlign w:val="center"/>
          </w:tcPr>
          <w:p w14:paraId="18C869AE" w14:textId="48F81042" w:rsidR="00236113" w:rsidRPr="002E3AFB" w:rsidRDefault="00C40512" w:rsidP="00DB3F96">
            <w:pPr>
              <w:pStyle w:val="Normal1"/>
              <w:rPr>
                <w:i/>
                <w:color w:val="000000" w:themeColor="text1"/>
              </w:rPr>
            </w:pPr>
            <w:r>
              <w:rPr>
                <w:i/>
                <w:color w:val="000000" w:themeColor="text1"/>
              </w:rPr>
              <w:t>Mohammed AS Abusharbain</w:t>
            </w:r>
          </w:p>
        </w:tc>
      </w:tr>
      <w:tr w:rsidR="002E3AFB" w:rsidRPr="002E3AFB" w14:paraId="33039D7D" w14:textId="77777777" w:rsidTr="00DB3F96">
        <w:trPr>
          <w:trHeight w:val="397"/>
        </w:trPr>
        <w:tc>
          <w:tcPr>
            <w:tcW w:w="2626" w:type="dxa"/>
            <w:vAlign w:val="center"/>
          </w:tcPr>
          <w:p w14:paraId="7F746315" w14:textId="77777777" w:rsidR="00236113" w:rsidRPr="002E3AFB" w:rsidRDefault="00236113" w:rsidP="00DB3F96">
            <w:pPr>
              <w:pStyle w:val="Normal1"/>
              <w:tabs>
                <w:tab w:val="left" w:pos="5520"/>
              </w:tabs>
              <w:rPr>
                <w:rFonts w:ascii="Helvetica Neue" w:eastAsia="Helvetica Neue" w:hAnsi="Helvetica Neue" w:cs="Helvetica Neue"/>
                <w:color w:val="000000" w:themeColor="text1"/>
              </w:rPr>
            </w:pPr>
            <w:r w:rsidRPr="002E3AFB">
              <w:rPr>
                <w:rFonts w:ascii="Helvetica Neue" w:eastAsia="Helvetica Neue" w:hAnsi="Helvetica Neue" w:cs="Helvetica Neue"/>
                <w:color w:val="000000" w:themeColor="text1"/>
              </w:rPr>
              <w:t>Email ID</w:t>
            </w:r>
          </w:p>
        </w:tc>
        <w:tc>
          <w:tcPr>
            <w:tcW w:w="6104" w:type="dxa"/>
            <w:vAlign w:val="center"/>
          </w:tcPr>
          <w:p w14:paraId="2F0A2393" w14:textId="3FE68782" w:rsidR="00236113" w:rsidRPr="002E3AFB" w:rsidRDefault="00C40512" w:rsidP="00DB3F96">
            <w:pPr>
              <w:pStyle w:val="Normal1"/>
              <w:rPr>
                <w:i/>
                <w:color w:val="000000" w:themeColor="text1"/>
              </w:rPr>
            </w:pPr>
            <w:r>
              <w:rPr>
                <w:i/>
                <w:color w:val="000000"/>
              </w:rPr>
              <w:t>mabusharbain@outlook.com</w:t>
            </w:r>
          </w:p>
        </w:tc>
      </w:tr>
      <w:tr w:rsidR="002E3AFB" w:rsidRPr="002E3AFB" w14:paraId="66AA8747" w14:textId="77777777" w:rsidTr="00DB3F96">
        <w:trPr>
          <w:trHeight w:val="68"/>
        </w:trPr>
        <w:tc>
          <w:tcPr>
            <w:tcW w:w="2626" w:type="dxa"/>
            <w:vAlign w:val="center"/>
          </w:tcPr>
          <w:p w14:paraId="2CBD8B25" w14:textId="77777777" w:rsidR="00236113" w:rsidRPr="002E3AFB" w:rsidRDefault="00236113" w:rsidP="00DB3F96">
            <w:pPr>
              <w:pStyle w:val="Normal1"/>
              <w:tabs>
                <w:tab w:val="left" w:pos="5520"/>
              </w:tabs>
              <w:rPr>
                <w:rFonts w:ascii="Helvetica Neue" w:eastAsia="Helvetica Neue" w:hAnsi="Helvetica Neue" w:cs="Helvetica Neue"/>
                <w:color w:val="000000" w:themeColor="text1"/>
              </w:rPr>
            </w:pPr>
            <w:r w:rsidRPr="002E3AFB">
              <w:rPr>
                <w:rFonts w:ascii="Helvetica Neue" w:eastAsia="Helvetica Neue" w:hAnsi="Helvetica Neue" w:cs="Helvetica Neue"/>
                <w:color w:val="000000" w:themeColor="text1"/>
              </w:rPr>
              <w:t>Date Submitted</w:t>
            </w:r>
          </w:p>
          <w:p w14:paraId="7E8FCFE5" w14:textId="77777777" w:rsidR="00236113" w:rsidRPr="002E3AFB" w:rsidRDefault="00236113" w:rsidP="00DB3F96">
            <w:pPr>
              <w:pStyle w:val="Normal1"/>
              <w:tabs>
                <w:tab w:val="left" w:pos="5520"/>
              </w:tabs>
              <w:rPr>
                <w:rFonts w:ascii="Helvetica Neue" w:eastAsia="Helvetica Neue" w:hAnsi="Helvetica Neue" w:cs="Helvetica Neue"/>
                <w:color w:val="000000" w:themeColor="text1"/>
              </w:rPr>
            </w:pPr>
          </w:p>
          <w:p w14:paraId="6E279301" w14:textId="77777777" w:rsidR="00236113" w:rsidRPr="002E3AFB" w:rsidRDefault="00236113" w:rsidP="00DB3F96">
            <w:pPr>
              <w:pStyle w:val="Normal1"/>
              <w:tabs>
                <w:tab w:val="left" w:pos="5520"/>
              </w:tabs>
              <w:rPr>
                <w:rFonts w:ascii="Helvetica Neue" w:eastAsia="Helvetica Neue" w:hAnsi="Helvetica Neue" w:cs="Helvetica Neue"/>
                <w:color w:val="000000" w:themeColor="text1"/>
              </w:rPr>
            </w:pPr>
          </w:p>
          <w:p w14:paraId="7F3F6F4B" w14:textId="77777777" w:rsidR="00236113" w:rsidRPr="002E3AFB" w:rsidRDefault="00236113" w:rsidP="00DB3F96">
            <w:pPr>
              <w:pStyle w:val="Normal1"/>
              <w:tabs>
                <w:tab w:val="left" w:pos="5520"/>
              </w:tabs>
              <w:rPr>
                <w:rFonts w:ascii="Helvetica Neue" w:eastAsia="Helvetica Neue" w:hAnsi="Helvetica Neue" w:cs="Helvetica Neue"/>
                <w:color w:val="000000" w:themeColor="text1"/>
              </w:rPr>
            </w:pPr>
          </w:p>
          <w:p w14:paraId="3F9D79AC" w14:textId="77777777" w:rsidR="00236113" w:rsidRPr="002E3AFB" w:rsidRDefault="00236113" w:rsidP="00DB3F96">
            <w:pPr>
              <w:pStyle w:val="Normal1"/>
              <w:tabs>
                <w:tab w:val="left" w:pos="5520"/>
              </w:tabs>
              <w:rPr>
                <w:rFonts w:ascii="Helvetica Neue" w:eastAsia="Helvetica Neue" w:hAnsi="Helvetica Neue" w:cs="Helvetica Neue"/>
                <w:color w:val="000000" w:themeColor="text1"/>
              </w:rPr>
            </w:pPr>
          </w:p>
        </w:tc>
        <w:tc>
          <w:tcPr>
            <w:tcW w:w="6104" w:type="dxa"/>
            <w:vAlign w:val="center"/>
          </w:tcPr>
          <w:p w14:paraId="175184D8" w14:textId="0E38BB6D" w:rsidR="00236113" w:rsidRPr="002E3AFB" w:rsidRDefault="00C40512" w:rsidP="00DB3F96">
            <w:pPr>
              <w:pStyle w:val="Normal1"/>
              <w:rPr>
                <w:i/>
                <w:color w:val="000000" w:themeColor="text1"/>
              </w:rPr>
            </w:pPr>
            <w:r>
              <w:rPr>
                <w:i/>
                <w:color w:val="000000" w:themeColor="text1"/>
              </w:rPr>
              <w:t>05-11-2023</w:t>
            </w:r>
          </w:p>
          <w:p w14:paraId="2D61FF47" w14:textId="77777777" w:rsidR="00236113" w:rsidRPr="002E3AFB" w:rsidRDefault="00236113" w:rsidP="00DB3F96">
            <w:pPr>
              <w:pStyle w:val="Normal1"/>
              <w:rPr>
                <w:i/>
                <w:color w:val="000000" w:themeColor="text1"/>
              </w:rPr>
            </w:pPr>
          </w:p>
          <w:p w14:paraId="238B1219" w14:textId="77777777" w:rsidR="00236113" w:rsidRPr="002E3AFB" w:rsidRDefault="00236113" w:rsidP="00DB3F96">
            <w:pPr>
              <w:pStyle w:val="Normal1"/>
              <w:rPr>
                <w:i/>
                <w:color w:val="000000" w:themeColor="text1"/>
              </w:rPr>
            </w:pPr>
          </w:p>
          <w:p w14:paraId="2942119D" w14:textId="77777777" w:rsidR="00236113" w:rsidRPr="002E3AFB" w:rsidRDefault="00236113" w:rsidP="00DB3F96">
            <w:pPr>
              <w:pStyle w:val="Normal1"/>
              <w:rPr>
                <w:i/>
                <w:color w:val="000000" w:themeColor="text1"/>
              </w:rPr>
            </w:pPr>
          </w:p>
        </w:tc>
      </w:tr>
    </w:tbl>
    <w:p w14:paraId="3714A76E" w14:textId="77777777" w:rsidR="00236113" w:rsidRPr="002E3AFB" w:rsidRDefault="00236113" w:rsidP="00236113">
      <w:pPr>
        <w:pStyle w:val="Normal1"/>
        <w:rPr>
          <w:b/>
          <w:noProof/>
          <w:color w:val="000000" w:themeColor="text1"/>
          <w:sz w:val="28"/>
          <w:szCs w:val="28"/>
          <w:u w:val="single"/>
          <w:lang w:val="en-US"/>
        </w:rPr>
      </w:pPr>
    </w:p>
    <w:p w14:paraId="2E67EB5F" w14:textId="77777777" w:rsidR="00236113" w:rsidRPr="002E3AFB" w:rsidRDefault="00236113" w:rsidP="00236113">
      <w:pPr>
        <w:pStyle w:val="Normal1"/>
        <w:rPr>
          <w:b/>
          <w:noProof/>
          <w:color w:val="000000" w:themeColor="text1"/>
          <w:sz w:val="28"/>
          <w:szCs w:val="28"/>
          <w:u w:val="single"/>
          <w:lang w:val="en-US"/>
        </w:rPr>
      </w:pPr>
    </w:p>
    <w:p w14:paraId="63BD6F21" w14:textId="77777777" w:rsidR="00236113" w:rsidRPr="002E3AFB" w:rsidRDefault="00236113" w:rsidP="00236113">
      <w:pPr>
        <w:pStyle w:val="Normal1"/>
        <w:rPr>
          <w:b/>
          <w:noProof/>
          <w:color w:val="000000" w:themeColor="text1"/>
          <w:sz w:val="28"/>
          <w:szCs w:val="28"/>
          <w:u w:val="single"/>
          <w:lang w:val="en-US"/>
        </w:rPr>
      </w:pPr>
    </w:p>
    <w:p w14:paraId="755D3A19" w14:textId="77777777" w:rsidR="00236113" w:rsidRPr="002E3AFB" w:rsidRDefault="00236113" w:rsidP="00236113">
      <w:pPr>
        <w:pStyle w:val="Normal1"/>
        <w:jc w:val="center"/>
        <w:rPr>
          <w:color w:val="000000" w:themeColor="text1"/>
          <w:u w:val="single"/>
        </w:rPr>
      </w:pPr>
      <w:r w:rsidRPr="002E3AFB">
        <w:rPr>
          <w:b/>
          <w:color w:val="000000" w:themeColor="text1"/>
          <w:u w:val="single"/>
        </w:rPr>
        <w:t>ASSESSMENT FEEDBACK</w:t>
      </w:r>
    </w:p>
    <w:p w14:paraId="148ACD9E" w14:textId="77777777" w:rsidR="00236113" w:rsidRPr="002E3AFB" w:rsidRDefault="00236113" w:rsidP="00236113">
      <w:pPr>
        <w:pStyle w:val="Normal1"/>
        <w:jc w:val="center"/>
        <w:rPr>
          <w:color w:val="000000" w:themeColor="text1"/>
          <w:u w:val="single"/>
        </w:rPr>
      </w:pPr>
    </w:p>
    <w:tbl>
      <w:tblPr>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20"/>
        <w:gridCol w:w="1396"/>
        <w:gridCol w:w="2179"/>
      </w:tblGrid>
      <w:tr w:rsidR="002E3AFB" w:rsidRPr="002E3AFB" w14:paraId="6A583F49" w14:textId="77777777" w:rsidTr="00DB3F96">
        <w:trPr>
          <w:trHeight w:val="279"/>
        </w:trPr>
        <w:tc>
          <w:tcPr>
            <w:tcW w:w="9195" w:type="dxa"/>
            <w:gridSpan w:val="3"/>
            <w:tcBorders>
              <w:top w:val="triple" w:sz="4" w:space="0" w:color="auto"/>
              <w:left w:val="triple" w:sz="4" w:space="0" w:color="auto"/>
              <w:right w:val="triple" w:sz="4" w:space="0" w:color="auto"/>
            </w:tcBorders>
            <w:shd w:val="clear" w:color="auto" w:fill="F2F2F2"/>
          </w:tcPr>
          <w:p w14:paraId="2BFED5AE" w14:textId="77777777" w:rsidR="00236113" w:rsidRPr="002E3AFB" w:rsidRDefault="00236113" w:rsidP="00DB3F96">
            <w:pPr>
              <w:pStyle w:val="Normal1"/>
              <w:jc w:val="center"/>
              <w:rPr>
                <w:rFonts w:ascii="Helvetica Neue" w:eastAsia="Helvetica Neue" w:hAnsi="Helvetica Neue" w:cs="Helvetica Neue"/>
                <w:color w:val="000000" w:themeColor="text1"/>
              </w:rPr>
            </w:pPr>
            <w:r w:rsidRPr="002E3AFB">
              <w:rPr>
                <w:rFonts w:ascii="Helvetica Neue" w:eastAsia="Helvetica Neue" w:hAnsi="Helvetica Neue" w:cs="Helvetica Neue"/>
                <w:b/>
                <w:color w:val="000000" w:themeColor="text1"/>
              </w:rPr>
              <w:t>TO BE FILLED BY THE ASSESSOR</w:t>
            </w:r>
          </w:p>
        </w:tc>
      </w:tr>
      <w:tr w:rsidR="002E3AFB" w:rsidRPr="002E3AFB" w14:paraId="602D869E" w14:textId="77777777" w:rsidTr="00DB3F96">
        <w:trPr>
          <w:trHeight w:val="365"/>
        </w:trPr>
        <w:tc>
          <w:tcPr>
            <w:tcW w:w="5620" w:type="dxa"/>
            <w:tcBorders>
              <w:top w:val="triple" w:sz="4" w:space="0" w:color="auto"/>
              <w:left w:val="triple" w:sz="4" w:space="0" w:color="auto"/>
              <w:bottom w:val="triple" w:sz="4" w:space="0" w:color="auto"/>
              <w:right w:val="triple" w:sz="4" w:space="0" w:color="auto"/>
            </w:tcBorders>
            <w:shd w:val="clear" w:color="auto" w:fill="F2F2F2"/>
          </w:tcPr>
          <w:p w14:paraId="5680D3DF" w14:textId="77777777" w:rsidR="00236113" w:rsidRPr="002E3AFB" w:rsidRDefault="00236113" w:rsidP="00DB3F96">
            <w:pPr>
              <w:pStyle w:val="Normal1"/>
              <w:jc w:val="center"/>
              <w:rPr>
                <w:color w:val="000000" w:themeColor="text1"/>
              </w:rPr>
            </w:pPr>
            <w:r w:rsidRPr="002E3AFB">
              <w:rPr>
                <w:color w:val="000000" w:themeColor="text1"/>
              </w:rPr>
              <w:t>Assessment type</w:t>
            </w:r>
          </w:p>
        </w:tc>
        <w:tc>
          <w:tcPr>
            <w:tcW w:w="1396" w:type="dxa"/>
            <w:tcBorders>
              <w:top w:val="triple" w:sz="4" w:space="0" w:color="auto"/>
              <w:left w:val="triple" w:sz="4" w:space="0" w:color="auto"/>
              <w:bottom w:val="triple" w:sz="4" w:space="0" w:color="auto"/>
              <w:right w:val="triple" w:sz="4" w:space="0" w:color="auto"/>
            </w:tcBorders>
            <w:shd w:val="clear" w:color="auto" w:fill="F2F2F2"/>
          </w:tcPr>
          <w:p w14:paraId="274CF19F" w14:textId="77777777" w:rsidR="00236113" w:rsidRPr="002E3AFB" w:rsidRDefault="00236113" w:rsidP="00DB3F96">
            <w:pPr>
              <w:pStyle w:val="Normal1"/>
              <w:jc w:val="center"/>
              <w:rPr>
                <w:color w:val="000000" w:themeColor="text1"/>
              </w:rPr>
            </w:pPr>
            <w:r w:rsidRPr="002E3AFB">
              <w:rPr>
                <w:color w:val="000000" w:themeColor="text1"/>
              </w:rPr>
              <w:t>Marks</w:t>
            </w:r>
          </w:p>
        </w:tc>
        <w:tc>
          <w:tcPr>
            <w:tcW w:w="2178" w:type="dxa"/>
            <w:tcBorders>
              <w:top w:val="triple" w:sz="4" w:space="0" w:color="auto"/>
              <w:left w:val="triple" w:sz="4" w:space="0" w:color="auto"/>
              <w:bottom w:val="triple" w:sz="4" w:space="0" w:color="auto"/>
              <w:right w:val="triple" w:sz="4" w:space="0" w:color="auto"/>
            </w:tcBorders>
            <w:shd w:val="clear" w:color="auto" w:fill="F2F2F2"/>
          </w:tcPr>
          <w:p w14:paraId="4DDE31E9" w14:textId="77777777" w:rsidR="00236113" w:rsidRPr="002E3AFB" w:rsidRDefault="00236113" w:rsidP="00DB3F96">
            <w:pPr>
              <w:pStyle w:val="Normal1"/>
              <w:jc w:val="center"/>
              <w:rPr>
                <w:color w:val="000000" w:themeColor="text1"/>
              </w:rPr>
            </w:pPr>
            <w:r w:rsidRPr="002E3AFB">
              <w:rPr>
                <w:color w:val="000000" w:themeColor="text1"/>
              </w:rPr>
              <w:t>Marks Awarded</w:t>
            </w:r>
          </w:p>
        </w:tc>
      </w:tr>
      <w:tr w:rsidR="002E3AFB" w:rsidRPr="002E3AFB" w14:paraId="4776FC81" w14:textId="77777777" w:rsidTr="00DB3F96">
        <w:trPr>
          <w:trHeight w:val="345"/>
        </w:trPr>
        <w:tc>
          <w:tcPr>
            <w:tcW w:w="5620" w:type="dxa"/>
            <w:tcBorders>
              <w:top w:val="triple" w:sz="4" w:space="0" w:color="auto"/>
              <w:left w:val="triple" w:sz="4" w:space="0" w:color="auto"/>
              <w:bottom w:val="triple" w:sz="4" w:space="0" w:color="auto"/>
              <w:right w:val="triple" w:sz="4" w:space="0" w:color="auto"/>
            </w:tcBorders>
          </w:tcPr>
          <w:p w14:paraId="4D924678" w14:textId="77777777" w:rsidR="00236113" w:rsidRPr="002E3AFB" w:rsidRDefault="00236113" w:rsidP="00DB3F96">
            <w:pPr>
              <w:pStyle w:val="Normal1"/>
              <w:rPr>
                <w:color w:val="000000" w:themeColor="text1"/>
              </w:rPr>
            </w:pPr>
            <w:r w:rsidRPr="002E3AFB">
              <w:rPr>
                <w:color w:val="000000" w:themeColor="text1"/>
              </w:rPr>
              <w:t>Project Documentation</w:t>
            </w:r>
          </w:p>
        </w:tc>
        <w:tc>
          <w:tcPr>
            <w:tcW w:w="1396" w:type="dxa"/>
            <w:tcBorders>
              <w:top w:val="triple" w:sz="4" w:space="0" w:color="auto"/>
              <w:left w:val="triple" w:sz="4" w:space="0" w:color="auto"/>
              <w:bottom w:val="triple" w:sz="4" w:space="0" w:color="auto"/>
              <w:right w:val="triple" w:sz="4" w:space="0" w:color="auto"/>
            </w:tcBorders>
          </w:tcPr>
          <w:p w14:paraId="7FA65915" w14:textId="77777777" w:rsidR="00236113" w:rsidRPr="002E3AFB" w:rsidRDefault="00236113" w:rsidP="00DB3F96">
            <w:pPr>
              <w:pStyle w:val="Normal1"/>
              <w:jc w:val="center"/>
              <w:rPr>
                <w:color w:val="000000" w:themeColor="text1"/>
              </w:rPr>
            </w:pPr>
            <w:r w:rsidRPr="002E3AFB">
              <w:rPr>
                <w:color w:val="000000" w:themeColor="text1"/>
              </w:rPr>
              <w:t>50</w:t>
            </w:r>
          </w:p>
        </w:tc>
        <w:tc>
          <w:tcPr>
            <w:tcW w:w="2178" w:type="dxa"/>
            <w:tcBorders>
              <w:top w:val="triple" w:sz="4" w:space="0" w:color="auto"/>
              <w:left w:val="triple" w:sz="4" w:space="0" w:color="auto"/>
              <w:bottom w:val="triple" w:sz="4" w:space="0" w:color="auto"/>
              <w:right w:val="triple" w:sz="4" w:space="0" w:color="auto"/>
            </w:tcBorders>
          </w:tcPr>
          <w:p w14:paraId="2BB4859F" w14:textId="77777777" w:rsidR="00236113" w:rsidRPr="002E3AFB" w:rsidRDefault="00236113" w:rsidP="00DB3F96">
            <w:pPr>
              <w:pStyle w:val="Normal1"/>
              <w:jc w:val="center"/>
              <w:rPr>
                <w:color w:val="000000" w:themeColor="text1"/>
              </w:rPr>
            </w:pPr>
          </w:p>
        </w:tc>
      </w:tr>
      <w:tr w:rsidR="002E3AFB" w:rsidRPr="002E3AFB" w14:paraId="2F929218" w14:textId="77777777" w:rsidTr="00DB3F96">
        <w:trPr>
          <w:trHeight w:val="345"/>
        </w:trPr>
        <w:tc>
          <w:tcPr>
            <w:tcW w:w="5620" w:type="dxa"/>
            <w:tcBorders>
              <w:top w:val="triple" w:sz="4" w:space="0" w:color="auto"/>
              <w:left w:val="triple" w:sz="4" w:space="0" w:color="auto"/>
              <w:bottom w:val="triple" w:sz="4" w:space="0" w:color="auto"/>
              <w:right w:val="triple" w:sz="4" w:space="0" w:color="auto"/>
            </w:tcBorders>
          </w:tcPr>
          <w:p w14:paraId="3AC1AF3D" w14:textId="77777777" w:rsidR="00236113" w:rsidRPr="002E3AFB" w:rsidRDefault="00236113" w:rsidP="00DB3F96">
            <w:pPr>
              <w:rPr>
                <w:rFonts w:ascii="Times New Roman" w:hAnsi="Times New Roman" w:cs="Times New Roman"/>
                <w:color w:val="000000" w:themeColor="text1"/>
              </w:rPr>
            </w:pPr>
            <w:r w:rsidRPr="002E3AFB">
              <w:rPr>
                <w:rFonts w:ascii="Times New Roman" w:hAnsi="Times New Roman" w:cs="Times New Roman"/>
                <w:color w:val="000000" w:themeColor="text1"/>
                <w:sz w:val="24"/>
                <w:szCs w:val="24"/>
              </w:rPr>
              <w:t xml:space="preserve">Program File </w:t>
            </w:r>
          </w:p>
        </w:tc>
        <w:tc>
          <w:tcPr>
            <w:tcW w:w="1396" w:type="dxa"/>
            <w:tcBorders>
              <w:top w:val="triple" w:sz="4" w:space="0" w:color="auto"/>
              <w:left w:val="triple" w:sz="4" w:space="0" w:color="auto"/>
              <w:bottom w:val="triple" w:sz="4" w:space="0" w:color="auto"/>
              <w:right w:val="triple" w:sz="4" w:space="0" w:color="auto"/>
            </w:tcBorders>
          </w:tcPr>
          <w:p w14:paraId="336C90DA" w14:textId="77777777" w:rsidR="00236113" w:rsidRPr="002E3AFB" w:rsidRDefault="00236113" w:rsidP="00DB3F96">
            <w:pPr>
              <w:pStyle w:val="Normal1"/>
              <w:jc w:val="center"/>
              <w:rPr>
                <w:color w:val="000000" w:themeColor="text1"/>
              </w:rPr>
            </w:pPr>
            <w:r w:rsidRPr="002E3AFB">
              <w:rPr>
                <w:color w:val="000000" w:themeColor="text1"/>
              </w:rPr>
              <w:t>50</w:t>
            </w:r>
          </w:p>
        </w:tc>
        <w:tc>
          <w:tcPr>
            <w:tcW w:w="2178" w:type="dxa"/>
            <w:tcBorders>
              <w:top w:val="triple" w:sz="4" w:space="0" w:color="auto"/>
              <w:left w:val="triple" w:sz="4" w:space="0" w:color="auto"/>
              <w:bottom w:val="triple" w:sz="4" w:space="0" w:color="auto"/>
              <w:right w:val="triple" w:sz="4" w:space="0" w:color="auto"/>
            </w:tcBorders>
          </w:tcPr>
          <w:p w14:paraId="66FDBEEE" w14:textId="77777777" w:rsidR="00236113" w:rsidRPr="002E3AFB" w:rsidRDefault="00236113" w:rsidP="00DB3F96">
            <w:pPr>
              <w:pStyle w:val="Normal1"/>
              <w:jc w:val="center"/>
              <w:rPr>
                <w:color w:val="000000" w:themeColor="text1"/>
              </w:rPr>
            </w:pPr>
          </w:p>
        </w:tc>
      </w:tr>
      <w:tr w:rsidR="002E3AFB" w:rsidRPr="002E3AFB" w14:paraId="308DAC31" w14:textId="77777777" w:rsidTr="00DB3F96">
        <w:trPr>
          <w:trHeight w:val="345"/>
        </w:trPr>
        <w:tc>
          <w:tcPr>
            <w:tcW w:w="5620" w:type="dxa"/>
            <w:tcBorders>
              <w:top w:val="triple" w:sz="4" w:space="0" w:color="auto"/>
              <w:left w:val="triple" w:sz="4" w:space="0" w:color="auto"/>
              <w:bottom w:val="triple" w:sz="4" w:space="0" w:color="auto"/>
              <w:right w:val="triple" w:sz="4" w:space="0" w:color="auto"/>
            </w:tcBorders>
          </w:tcPr>
          <w:p w14:paraId="24FB7032" w14:textId="77777777" w:rsidR="00236113" w:rsidRPr="002E3AFB" w:rsidRDefault="00236113" w:rsidP="00DB3F96">
            <w:pPr>
              <w:pStyle w:val="Normal1"/>
              <w:rPr>
                <w:color w:val="000000" w:themeColor="text1"/>
              </w:rPr>
            </w:pPr>
            <w:r w:rsidRPr="002E3AFB">
              <w:rPr>
                <w:color w:val="000000" w:themeColor="text1"/>
              </w:rPr>
              <w:t>Overall Marks achieved</w:t>
            </w:r>
          </w:p>
        </w:tc>
        <w:tc>
          <w:tcPr>
            <w:tcW w:w="3574" w:type="dxa"/>
            <w:gridSpan w:val="2"/>
            <w:tcBorders>
              <w:top w:val="single" w:sz="4" w:space="0" w:color="000000"/>
              <w:left w:val="triple" w:sz="4" w:space="0" w:color="auto"/>
              <w:bottom w:val="triple" w:sz="4" w:space="0" w:color="auto"/>
              <w:right w:val="triple" w:sz="4" w:space="0" w:color="auto"/>
            </w:tcBorders>
          </w:tcPr>
          <w:p w14:paraId="5D0C00F5" w14:textId="77777777" w:rsidR="00236113" w:rsidRPr="002E3AFB" w:rsidRDefault="00236113" w:rsidP="00DB3F96">
            <w:pPr>
              <w:pStyle w:val="Normal1"/>
              <w:jc w:val="center"/>
              <w:rPr>
                <w:color w:val="000000" w:themeColor="text1"/>
              </w:rPr>
            </w:pPr>
            <w:r w:rsidRPr="002E3AFB">
              <w:rPr>
                <w:color w:val="000000" w:themeColor="text1"/>
              </w:rPr>
              <w:t> </w:t>
            </w:r>
          </w:p>
        </w:tc>
      </w:tr>
      <w:tr w:rsidR="002E3AFB" w:rsidRPr="002E3AFB" w14:paraId="17F029D5" w14:textId="77777777" w:rsidTr="00DB3F96">
        <w:trPr>
          <w:trHeight w:val="345"/>
        </w:trPr>
        <w:tc>
          <w:tcPr>
            <w:tcW w:w="5620" w:type="dxa"/>
            <w:tcBorders>
              <w:top w:val="triple" w:sz="4" w:space="0" w:color="auto"/>
              <w:left w:val="triple" w:sz="4" w:space="0" w:color="auto"/>
              <w:bottom w:val="triple" w:sz="4" w:space="0" w:color="auto"/>
              <w:right w:val="triple" w:sz="4" w:space="0" w:color="auto"/>
            </w:tcBorders>
          </w:tcPr>
          <w:p w14:paraId="4613B0F0" w14:textId="77777777" w:rsidR="00236113" w:rsidRPr="002E3AFB" w:rsidRDefault="00236113" w:rsidP="00DB3F96">
            <w:pPr>
              <w:pStyle w:val="Normal1"/>
              <w:rPr>
                <w:color w:val="000000" w:themeColor="text1"/>
              </w:rPr>
            </w:pPr>
            <w:r w:rsidRPr="002E3AFB">
              <w:rPr>
                <w:color w:val="000000" w:themeColor="text1"/>
              </w:rPr>
              <w:t>GRADE ACHIEVED</w:t>
            </w:r>
          </w:p>
        </w:tc>
        <w:tc>
          <w:tcPr>
            <w:tcW w:w="3574" w:type="dxa"/>
            <w:gridSpan w:val="2"/>
            <w:tcBorders>
              <w:top w:val="single" w:sz="4" w:space="0" w:color="000000"/>
              <w:left w:val="triple" w:sz="4" w:space="0" w:color="auto"/>
              <w:bottom w:val="triple" w:sz="4" w:space="0" w:color="auto"/>
              <w:right w:val="triple" w:sz="4" w:space="0" w:color="auto"/>
            </w:tcBorders>
          </w:tcPr>
          <w:p w14:paraId="7C77B88E" w14:textId="77777777" w:rsidR="00236113" w:rsidRPr="002E3AFB" w:rsidRDefault="00236113" w:rsidP="00DB3F96">
            <w:pPr>
              <w:pStyle w:val="Normal1"/>
              <w:jc w:val="center"/>
              <w:rPr>
                <w:color w:val="000000" w:themeColor="text1"/>
              </w:rPr>
            </w:pPr>
          </w:p>
        </w:tc>
      </w:tr>
      <w:tr w:rsidR="002E3AFB" w:rsidRPr="002E3AFB" w14:paraId="4B69F1B2" w14:textId="77777777" w:rsidTr="00DB3F96">
        <w:trPr>
          <w:trHeight w:val="377"/>
        </w:trPr>
        <w:tc>
          <w:tcPr>
            <w:tcW w:w="9195" w:type="dxa"/>
            <w:gridSpan w:val="3"/>
            <w:tcBorders>
              <w:top w:val="single" w:sz="4" w:space="0" w:color="000000"/>
              <w:left w:val="triple" w:sz="4" w:space="0" w:color="auto"/>
              <w:bottom w:val="triple" w:sz="4" w:space="0" w:color="auto"/>
              <w:right w:val="triple" w:sz="4" w:space="0" w:color="auto"/>
            </w:tcBorders>
            <w:shd w:val="clear" w:color="auto" w:fill="F2F2F2" w:themeFill="background1" w:themeFillShade="F2"/>
            <w:vAlign w:val="center"/>
          </w:tcPr>
          <w:p w14:paraId="738188CC" w14:textId="77777777" w:rsidR="00236113" w:rsidRPr="002E3AFB" w:rsidRDefault="00236113" w:rsidP="00DB3F96">
            <w:pPr>
              <w:pStyle w:val="Normal1"/>
              <w:jc w:val="center"/>
              <w:rPr>
                <w:rFonts w:ascii="Helvetica Neue" w:eastAsia="Helvetica Neue" w:hAnsi="Helvetica Neue" w:cs="Helvetica Neue"/>
                <w:color w:val="000000" w:themeColor="text1"/>
              </w:rPr>
            </w:pPr>
            <w:r w:rsidRPr="002E3AFB">
              <w:rPr>
                <w:rFonts w:ascii="Helvetica Neue" w:eastAsia="Helvetica Neue" w:hAnsi="Helvetica Neue" w:cs="Helvetica Neue"/>
                <w:b/>
                <w:color w:val="000000" w:themeColor="text1"/>
              </w:rPr>
              <w:t>Summative Feedback by Assessor for further improvement</w:t>
            </w:r>
          </w:p>
        </w:tc>
      </w:tr>
      <w:tr w:rsidR="002E3AFB" w:rsidRPr="002E3AFB" w14:paraId="4D4F1A93" w14:textId="77777777" w:rsidTr="00DB3F96">
        <w:trPr>
          <w:trHeight w:val="3322"/>
        </w:trPr>
        <w:tc>
          <w:tcPr>
            <w:tcW w:w="9195" w:type="dxa"/>
            <w:gridSpan w:val="3"/>
            <w:tcBorders>
              <w:top w:val="triple" w:sz="4" w:space="0" w:color="auto"/>
              <w:left w:val="triple" w:sz="4" w:space="0" w:color="auto"/>
              <w:bottom w:val="triple" w:sz="4" w:space="0" w:color="auto"/>
              <w:right w:val="triple" w:sz="4" w:space="0" w:color="auto"/>
            </w:tcBorders>
            <w:vAlign w:val="center"/>
          </w:tcPr>
          <w:p w14:paraId="3A6A0F9C" w14:textId="77777777" w:rsidR="00236113" w:rsidRPr="002E3AFB" w:rsidRDefault="00236113" w:rsidP="00DB3F96">
            <w:pPr>
              <w:pStyle w:val="Normal1"/>
              <w:jc w:val="center"/>
              <w:rPr>
                <w:color w:val="000000" w:themeColor="text1"/>
              </w:rPr>
            </w:pPr>
          </w:p>
          <w:p w14:paraId="11E59443" w14:textId="77777777" w:rsidR="00236113" w:rsidRPr="002E3AFB" w:rsidRDefault="00236113" w:rsidP="00DB3F96">
            <w:pPr>
              <w:pStyle w:val="Normal1"/>
              <w:jc w:val="center"/>
              <w:rPr>
                <w:color w:val="000000" w:themeColor="text1"/>
              </w:rPr>
            </w:pPr>
          </w:p>
          <w:p w14:paraId="2F7597D9" w14:textId="77777777" w:rsidR="00236113" w:rsidRPr="002E3AFB" w:rsidRDefault="00236113" w:rsidP="00DB3F96">
            <w:pPr>
              <w:pStyle w:val="Normal1"/>
              <w:jc w:val="center"/>
              <w:rPr>
                <w:color w:val="000000" w:themeColor="text1"/>
              </w:rPr>
            </w:pPr>
          </w:p>
        </w:tc>
      </w:tr>
      <w:tr w:rsidR="002E3AFB" w:rsidRPr="002E3AFB" w14:paraId="25CB284C" w14:textId="77777777" w:rsidTr="00DB3F96">
        <w:trPr>
          <w:trHeight w:val="588"/>
        </w:trPr>
        <w:tc>
          <w:tcPr>
            <w:tcW w:w="9195" w:type="dxa"/>
            <w:gridSpan w:val="3"/>
            <w:tcBorders>
              <w:top w:val="triple" w:sz="4" w:space="0" w:color="auto"/>
              <w:left w:val="triple" w:sz="4" w:space="0" w:color="auto"/>
              <w:bottom w:val="triple" w:sz="4" w:space="0" w:color="auto"/>
              <w:right w:val="triple" w:sz="4" w:space="0" w:color="auto"/>
            </w:tcBorders>
            <w:shd w:val="clear" w:color="auto" w:fill="F2F2F2" w:themeFill="background1" w:themeFillShade="F2"/>
            <w:vAlign w:val="center"/>
          </w:tcPr>
          <w:p w14:paraId="6EBB62D3" w14:textId="77777777" w:rsidR="00236113" w:rsidRPr="002E3AFB" w:rsidRDefault="00236113" w:rsidP="00DB3F96">
            <w:pPr>
              <w:pStyle w:val="Normal1"/>
              <w:jc w:val="center"/>
              <w:rPr>
                <w:rFonts w:ascii="Helvetica Neue" w:eastAsia="Helvetica Neue" w:hAnsi="Helvetica Neue" w:cs="Helvetica Neue"/>
                <w:b/>
                <w:color w:val="000000" w:themeColor="text1"/>
              </w:rPr>
            </w:pPr>
            <w:r w:rsidRPr="002E3AFB">
              <w:rPr>
                <w:rFonts w:ascii="Helvetica Neue" w:eastAsia="Helvetica Neue" w:hAnsi="Helvetica Neue" w:cs="Helvetica Neue"/>
                <w:b/>
                <w:color w:val="000000" w:themeColor="text1"/>
              </w:rPr>
              <w:t>Comments for REDO submission (If applicable)</w:t>
            </w:r>
          </w:p>
        </w:tc>
      </w:tr>
      <w:tr w:rsidR="002E3AFB" w:rsidRPr="002E3AFB" w14:paraId="0AFF35BB" w14:textId="77777777" w:rsidTr="00DB3F96">
        <w:trPr>
          <w:trHeight w:val="2473"/>
        </w:trPr>
        <w:tc>
          <w:tcPr>
            <w:tcW w:w="9195" w:type="dxa"/>
            <w:gridSpan w:val="3"/>
            <w:tcBorders>
              <w:top w:val="triple" w:sz="4" w:space="0" w:color="auto"/>
              <w:left w:val="triple" w:sz="4" w:space="0" w:color="auto"/>
              <w:bottom w:val="triple" w:sz="4" w:space="0" w:color="auto"/>
              <w:right w:val="triple" w:sz="4" w:space="0" w:color="auto"/>
            </w:tcBorders>
            <w:vAlign w:val="center"/>
          </w:tcPr>
          <w:p w14:paraId="7DD5B7F5" w14:textId="77777777" w:rsidR="00236113" w:rsidRPr="002E3AFB" w:rsidRDefault="00236113" w:rsidP="00DB3F96">
            <w:pPr>
              <w:pStyle w:val="Normal1"/>
              <w:jc w:val="center"/>
              <w:rPr>
                <w:color w:val="000000" w:themeColor="text1"/>
              </w:rPr>
            </w:pPr>
          </w:p>
        </w:tc>
      </w:tr>
    </w:tbl>
    <w:p w14:paraId="7BBD06FE" w14:textId="77777777" w:rsidR="00236113" w:rsidRPr="002E3AFB" w:rsidRDefault="00236113" w:rsidP="00236113">
      <w:pPr>
        <w:pStyle w:val="Normal1"/>
        <w:rPr>
          <w:color w:val="000000" w:themeColor="text1"/>
          <w:u w:val="single"/>
        </w:rPr>
      </w:pPr>
    </w:p>
    <w:p w14:paraId="1DC24A18" w14:textId="77777777" w:rsidR="00236113" w:rsidRPr="002E3AFB" w:rsidRDefault="00236113" w:rsidP="00236113">
      <w:pPr>
        <w:rPr>
          <w:rFonts w:ascii="Arial" w:hAnsi="Arial" w:cs="Arial"/>
          <w:b/>
          <w:bCs/>
          <w:color w:val="000000" w:themeColor="text1"/>
        </w:rPr>
      </w:pPr>
    </w:p>
    <w:p w14:paraId="41A12C19" w14:textId="77777777" w:rsidR="00236113" w:rsidRPr="002E3AFB" w:rsidRDefault="00236113" w:rsidP="00236113">
      <w:pPr>
        <w:jc w:val="center"/>
        <w:rPr>
          <w:rFonts w:ascii="Times New Roman" w:hAnsi="Times New Roman" w:cs="Times New Roman"/>
          <w:b/>
          <w:bCs/>
          <w:color w:val="000000" w:themeColor="text1"/>
          <w:sz w:val="24"/>
          <w:szCs w:val="24"/>
          <w:u w:val="thick"/>
        </w:rPr>
      </w:pPr>
      <w:r w:rsidRPr="002E3AFB">
        <w:rPr>
          <w:rFonts w:ascii="Times New Roman" w:hAnsi="Times New Roman" w:cs="Times New Roman"/>
          <w:b/>
          <w:bCs/>
          <w:color w:val="000000" w:themeColor="text1"/>
          <w:sz w:val="24"/>
          <w:szCs w:val="24"/>
          <w:u w:val="thick"/>
        </w:rPr>
        <w:t>GRADE DESCRIPTORS</w:t>
      </w:r>
    </w:p>
    <w:p w14:paraId="5F258975" w14:textId="77777777" w:rsidR="00236113" w:rsidRPr="002E3AFB" w:rsidRDefault="00236113" w:rsidP="00236113">
      <w:pPr>
        <w:rPr>
          <w:rFonts w:ascii="Times New Roman" w:hAnsi="Times New Roman" w:cs="Times New Roman"/>
          <w:b/>
          <w:bCs/>
          <w:color w:val="000000" w:themeColor="text1"/>
          <w:sz w:val="24"/>
          <w:szCs w:val="24"/>
        </w:rPr>
      </w:pPr>
    </w:p>
    <w:tbl>
      <w:tblPr>
        <w:tblStyle w:val="TableGrid"/>
        <w:tblW w:w="0" w:type="auto"/>
        <w:tblLook w:val="04A0" w:firstRow="1" w:lastRow="0" w:firstColumn="1" w:lastColumn="0" w:noHBand="0" w:noVBand="1"/>
      </w:tblPr>
      <w:tblGrid>
        <w:gridCol w:w="1980"/>
        <w:gridCol w:w="7036"/>
      </w:tblGrid>
      <w:tr w:rsidR="002E3AFB" w:rsidRPr="002E3AFB" w14:paraId="2A4D1FEA" w14:textId="77777777" w:rsidTr="00DB3F96">
        <w:tc>
          <w:tcPr>
            <w:tcW w:w="1980" w:type="dxa"/>
            <w:shd w:val="clear" w:color="auto" w:fill="C5E0B3" w:themeFill="accent6" w:themeFillTint="66"/>
          </w:tcPr>
          <w:p w14:paraId="3E172732"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70% and above</w:t>
            </w:r>
          </w:p>
          <w:p w14:paraId="19476CE7"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(Distinction)</w:t>
            </w:r>
          </w:p>
        </w:tc>
        <w:tc>
          <w:tcPr>
            <w:tcW w:w="7036" w:type="dxa"/>
          </w:tcPr>
          <w:p w14:paraId="6429952F"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 xml:space="preserve">The Project evaluated is of a high to exemplary standard. The work addresses clearly and articulately the project requirements and thus meets and satisfies all the learning outcomes (either well or in an exemplary way). The work demonstrates: clear knowledge; references to appropriate academic literature; analysis; critical evaluation; and originality of argument. It is structured and presented to a high (or exemplary) standard. Referencing conventions are fully observed. </w:t>
            </w:r>
          </w:p>
        </w:tc>
      </w:tr>
      <w:tr w:rsidR="002E3AFB" w:rsidRPr="002E3AFB" w14:paraId="44DB35C7" w14:textId="77777777" w:rsidTr="00DB3F96">
        <w:tc>
          <w:tcPr>
            <w:tcW w:w="1980" w:type="dxa"/>
            <w:shd w:val="clear" w:color="auto" w:fill="C5E0B3" w:themeFill="accent6" w:themeFillTint="66"/>
          </w:tcPr>
          <w:p w14:paraId="6BCE26CD"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60 to 69%</w:t>
            </w:r>
          </w:p>
          <w:p w14:paraId="5EB37BA9"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(Merit)</w:t>
            </w:r>
          </w:p>
        </w:tc>
        <w:tc>
          <w:tcPr>
            <w:tcW w:w="7036" w:type="dxa"/>
          </w:tcPr>
          <w:p w14:paraId="269BDF88"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The project evaluated is of a good to a high standard. Substantial knowledge, comprehension and analysis is evident throughout. Arguments presented are clear and focussed with a logical structure in place. There is clear evidence of critical evaluation of a wide range of theories/perspectives from academic literature and some independent thought. The work is well-written and addresses well all of the learning outcomes. Referencing conventions are fully observed.</w:t>
            </w:r>
          </w:p>
        </w:tc>
      </w:tr>
      <w:tr w:rsidR="002E3AFB" w:rsidRPr="002E3AFB" w14:paraId="6FBE686F" w14:textId="77777777" w:rsidTr="00DB3F96">
        <w:tc>
          <w:tcPr>
            <w:tcW w:w="1980" w:type="dxa"/>
            <w:shd w:val="clear" w:color="auto" w:fill="C5E0B3" w:themeFill="accent6" w:themeFillTint="66"/>
          </w:tcPr>
          <w:p w14:paraId="28AAF72D"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50 to 59%</w:t>
            </w:r>
          </w:p>
          <w:p w14:paraId="41D931B2"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(Pass)</w:t>
            </w:r>
          </w:p>
        </w:tc>
        <w:tc>
          <w:tcPr>
            <w:tcW w:w="7036" w:type="dxa"/>
          </w:tcPr>
          <w:p w14:paraId="445443EB"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 xml:space="preserve">The project evaluated is of a fair to good standard. Adequate knowledge, comprehension and analysis is evident throughout. The arguments presented have a logical structure and show some critical evaluation in places, although there may be limited evidence of an independent perspective. There is evidence of some good engagement with some of the appropriate literature. Learning outcomes have been </w:t>
            </w:r>
            <w:r w:rsidRPr="002E3AFB">
              <w:rPr>
                <w:rFonts w:ascii="Times New Roman" w:hAnsi="Times New Roman" w:cs="Times New Roman"/>
                <w:color w:val="000000" w:themeColor="text1"/>
              </w:rPr>
              <w:lastRenderedPageBreak/>
              <w:t>largely met and to an appropriate degree. Referencing conventions are observed.</w:t>
            </w:r>
          </w:p>
        </w:tc>
      </w:tr>
      <w:tr w:rsidR="002E3AFB" w:rsidRPr="002E3AFB" w14:paraId="2AA0ECA7" w14:textId="77777777" w:rsidTr="00DB3F96">
        <w:tc>
          <w:tcPr>
            <w:tcW w:w="1980" w:type="dxa"/>
            <w:shd w:val="clear" w:color="auto" w:fill="C5E0B3" w:themeFill="accent6" w:themeFillTint="66"/>
          </w:tcPr>
          <w:p w14:paraId="76B950E6"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lastRenderedPageBreak/>
              <w:t>40 to 49%</w:t>
            </w:r>
          </w:p>
          <w:p w14:paraId="3E617B05"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(Fail/Redo)</w:t>
            </w:r>
          </w:p>
        </w:tc>
        <w:tc>
          <w:tcPr>
            <w:tcW w:w="7036" w:type="dxa"/>
          </w:tcPr>
          <w:p w14:paraId="3CB94536"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The project evaluated is of a basic standard. The arguments presented have some logical structure and are supported by academic literature in most cases. The academic literature used is outside of the suggestions made in the module guide but remains limited. Little critical evaluation is evident, and the work tends more widely towards a descriptive style.  Learning outcomes have been addressed in a basic but satisfactory way. Referencing conventions are mostly observed.</w:t>
            </w:r>
          </w:p>
        </w:tc>
      </w:tr>
      <w:tr w:rsidR="002E3AFB" w:rsidRPr="002E3AFB" w14:paraId="71507D8D" w14:textId="77777777" w:rsidTr="00DB3F96">
        <w:tc>
          <w:tcPr>
            <w:tcW w:w="9016" w:type="dxa"/>
            <w:gridSpan w:val="2"/>
            <w:shd w:val="clear" w:color="auto" w:fill="F7CAAC" w:themeFill="accent2" w:themeFillTint="66"/>
          </w:tcPr>
          <w:p w14:paraId="7AA399CE"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Fail Grades</w:t>
            </w:r>
          </w:p>
        </w:tc>
      </w:tr>
      <w:tr w:rsidR="002E3AFB" w:rsidRPr="002E3AFB" w14:paraId="369CF305" w14:textId="77777777" w:rsidTr="00DB3F96">
        <w:tc>
          <w:tcPr>
            <w:tcW w:w="1980" w:type="dxa"/>
            <w:shd w:val="clear" w:color="auto" w:fill="F7CAAC" w:themeFill="accent2" w:themeFillTint="66"/>
          </w:tcPr>
          <w:p w14:paraId="37ED8508"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30 to 39%</w:t>
            </w:r>
          </w:p>
          <w:p w14:paraId="2E1552A8"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(Module retake)</w:t>
            </w:r>
          </w:p>
        </w:tc>
        <w:tc>
          <w:tcPr>
            <w:tcW w:w="7036" w:type="dxa"/>
          </w:tcPr>
          <w:p w14:paraId="0310CD34"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The project evaluated is of a limited standard. Limited use of academic literature and as such knowledge and argument is very weak. A simple descriptive style with no evidence of critical evaluation throughout. Over-reliance on simplistic, limited sources. Referencing conventions may not be observed. Some learning outcomes met but in a weak and simplistic way. The work is needs to be developed in greater depth and detail to move to a passable standard at this level of study</w:t>
            </w:r>
          </w:p>
        </w:tc>
      </w:tr>
      <w:tr w:rsidR="002E3AFB" w:rsidRPr="002E3AFB" w14:paraId="06C1457A" w14:textId="77777777" w:rsidTr="00DB3F96">
        <w:tc>
          <w:tcPr>
            <w:tcW w:w="1980" w:type="dxa"/>
            <w:shd w:val="clear" w:color="auto" w:fill="F7CAAC" w:themeFill="accent2" w:themeFillTint="66"/>
          </w:tcPr>
          <w:p w14:paraId="3E23EA53"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29% and Below</w:t>
            </w:r>
          </w:p>
          <w:p w14:paraId="02E14507"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(Module retake)</w:t>
            </w:r>
          </w:p>
        </w:tc>
        <w:tc>
          <w:tcPr>
            <w:tcW w:w="7036" w:type="dxa"/>
          </w:tcPr>
          <w:p w14:paraId="1721CCFA" w14:textId="77777777" w:rsidR="00236113" w:rsidRPr="002E3AFB" w:rsidRDefault="00236113" w:rsidP="00DB3F96">
            <w:pPr>
              <w:jc w:val="both"/>
              <w:rPr>
                <w:rFonts w:ascii="Times New Roman" w:hAnsi="Times New Roman" w:cs="Times New Roman"/>
                <w:color w:val="000000" w:themeColor="text1"/>
              </w:rPr>
            </w:pPr>
            <w:r w:rsidRPr="002E3AFB">
              <w:rPr>
                <w:rFonts w:ascii="Times New Roman" w:hAnsi="Times New Roman" w:cs="Times New Roman"/>
                <w:color w:val="000000" w:themeColor="text1"/>
              </w:rPr>
              <w:t xml:space="preserve">The project evaluated is of an unacceptable standard. There is little or no evidence of knowledge and understanding that is required at this level. Referencing is inadequate or non-existent. The learning outcomes have not been addressed fully and the work requires significant modification to bring it to a passable standard. </w:t>
            </w:r>
          </w:p>
        </w:tc>
      </w:tr>
    </w:tbl>
    <w:p w14:paraId="3F931BB5" w14:textId="77777777" w:rsidR="00236113" w:rsidRPr="002E3AFB" w:rsidRDefault="00236113" w:rsidP="00236113">
      <w:pPr>
        <w:pStyle w:val="Normal1"/>
        <w:jc w:val="center"/>
        <w:rPr>
          <w:color w:val="000000" w:themeColor="text1"/>
          <w:sz w:val="28"/>
          <w:szCs w:val="28"/>
          <w:u w:val="single"/>
        </w:rPr>
      </w:pPr>
    </w:p>
    <w:p w14:paraId="099AC60D" w14:textId="77777777" w:rsidR="00236113" w:rsidRPr="002E3AFB" w:rsidRDefault="00236113" w:rsidP="00236113">
      <w:pPr>
        <w:ind w:left="720"/>
        <w:jc w:val="both"/>
        <w:rPr>
          <w:rFonts w:ascii="Times New Roman" w:hAnsi="Times New Roman" w:cs="Times New Roman"/>
          <w:color w:val="000000" w:themeColor="text1"/>
          <w:sz w:val="24"/>
          <w:szCs w:val="24"/>
        </w:rPr>
      </w:pPr>
    </w:p>
    <w:p w14:paraId="11AC854A" w14:textId="77777777" w:rsidR="00236113" w:rsidRPr="002E3AFB" w:rsidRDefault="00236113" w:rsidP="00236113">
      <w:pPr>
        <w:ind w:left="720"/>
        <w:jc w:val="both"/>
        <w:rPr>
          <w:rFonts w:ascii="Times New Roman" w:hAnsi="Times New Roman" w:cs="Times New Roman"/>
          <w:color w:val="000000" w:themeColor="text1"/>
          <w:sz w:val="24"/>
          <w:szCs w:val="24"/>
        </w:rPr>
      </w:pPr>
    </w:p>
    <w:p w14:paraId="228233F0" w14:textId="77777777" w:rsidR="00236113" w:rsidRPr="002E3AFB" w:rsidRDefault="00236113">
      <w:pPr>
        <w:rPr>
          <w:color w:val="000000" w:themeColor="text1"/>
        </w:rPr>
      </w:pPr>
    </w:p>
    <w:p w14:paraId="5B6F73C0" w14:textId="77777777" w:rsidR="00236113" w:rsidRPr="002E3AFB" w:rsidRDefault="00236113" w:rsidP="00236113">
      <w:pPr>
        <w:rPr>
          <w:color w:val="000000" w:themeColor="text1"/>
        </w:rPr>
      </w:pPr>
    </w:p>
    <w:p w14:paraId="07EB0D85" w14:textId="77777777" w:rsidR="00236113" w:rsidRPr="002E3AFB" w:rsidRDefault="00236113" w:rsidP="00236113">
      <w:pPr>
        <w:rPr>
          <w:color w:val="000000" w:themeColor="text1"/>
        </w:rPr>
      </w:pPr>
    </w:p>
    <w:p w14:paraId="4234425B" w14:textId="77777777" w:rsidR="00236113" w:rsidRPr="002E3AFB" w:rsidRDefault="00236113" w:rsidP="00236113">
      <w:pPr>
        <w:rPr>
          <w:color w:val="000000" w:themeColor="text1"/>
        </w:rPr>
      </w:pPr>
    </w:p>
    <w:p w14:paraId="30C43E0C" w14:textId="77777777" w:rsidR="00236113" w:rsidRPr="002E3AFB" w:rsidRDefault="00236113" w:rsidP="00236113">
      <w:pPr>
        <w:rPr>
          <w:color w:val="000000" w:themeColor="text1"/>
        </w:rPr>
      </w:pPr>
    </w:p>
    <w:p w14:paraId="06397C7E" w14:textId="77777777" w:rsidR="00236113" w:rsidRPr="002E3AFB" w:rsidRDefault="00236113" w:rsidP="00236113">
      <w:pPr>
        <w:rPr>
          <w:color w:val="000000" w:themeColor="text1"/>
        </w:rPr>
      </w:pPr>
    </w:p>
    <w:p w14:paraId="7E085E29" w14:textId="77777777" w:rsidR="00236113" w:rsidRPr="002E3AFB" w:rsidRDefault="00236113" w:rsidP="00236113">
      <w:pPr>
        <w:rPr>
          <w:color w:val="000000" w:themeColor="text1"/>
        </w:rPr>
      </w:pPr>
    </w:p>
    <w:p w14:paraId="09DA2E18" w14:textId="77777777" w:rsidR="00236113" w:rsidRPr="002E3AFB" w:rsidRDefault="00236113" w:rsidP="00236113">
      <w:pPr>
        <w:jc w:val="center"/>
        <w:rPr>
          <w:color w:val="000000" w:themeColor="text1"/>
        </w:rPr>
      </w:pPr>
    </w:p>
    <w:p w14:paraId="7F4F5587" w14:textId="77777777" w:rsidR="00236113" w:rsidRPr="002E3AFB" w:rsidRDefault="00236113" w:rsidP="00236113">
      <w:pPr>
        <w:jc w:val="center"/>
        <w:rPr>
          <w:color w:val="000000" w:themeColor="text1"/>
        </w:rPr>
      </w:pPr>
    </w:p>
    <w:p w14:paraId="57AA868F" w14:textId="77777777" w:rsidR="00236113" w:rsidRPr="002E3AFB" w:rsidRDefault="00236113" w:rsidP="00236113">
      <w:pPr>
        <w:jc w:val="center"/>
        <w:rPr>
          <w:color w:val="000000" w:themeColor="text1"/>
        </w:rPr>
      </w:pPr>
    </w:p>
    <w:p w14:paraId="44559163" w14:textId="77777777" w:rsidR="00236113" w:rsidRPr="002E3AFB" w:rsidRDefault="00236113" w:rsidP="00236113">
      <w:pPr>
        <w:jc w:val="center"/>
        <w:rPr>
          <w:color w:val="000000" w:themeColor="text1"/>
        </w:rPr>
      </w:pPr>
    </w:p>
    <w:p w14:paraId="11AF852D" w14:textId="77777777" w:rsidR="00236113" w:rsidRPr="002E3AFB" w:rsidRDefault="00236113" w:rsidP="00236113">
      <w:pPr>
        <w:jc w:val="center"/>
        <w:rPr>
          <w:color w:val="000000" w:themeColor="text1"/>
        </w:rPr>
      </w:pPr>
    </w:p>
    <w:p w14:paraId="0813FE0B" w14:textId="77777777" w:rsidR="00236113" w:rsidRPr="002E3AFB" w:rsidRDefault="00236113" w:rsidP="00236113">
      <w:pPr>
        <w:jc w:val="center"/>
        <w:rPr>
          <w:color w:val="000000" w:themeColor="text1"/>
        </w:rPr>
      </w:pPr>
    </w:p>
    <w:p w14:paraId="2B84A4FC" w14:textId="77777777" w:rsidR="00236113" w:rsidRPr="002E3AFB" w:rsidRDefault="00236113" w:rsidP="00236113">
      <w:pPr>
        <w:jc w:val="center"/>
        <w:rPr>
          <w:color w:val="000000" w:themeColor="text1"/>
        </w:rPr>
      </w:pPr>
    </w:p>
    <w:p w14:paraId="7BB5A8C5" w14:textId="77777777" w:rsidR="00236113" w:rsidRPr="002E3AFB" w:rsidRDefault="00236113" w:rsidP="00236113">
      <w:pPr>
        <w:jc w:val="both"/>
        <w:rPr>
          <w:color w:val="000000" w:themeColor="text1"/>
        </w:rPr>
      </w:pPr>
    </w:p>
    <w:p w14:paraId="4ED04F57" w14:textId="77777777" w:rsidR="00236113" w:rsidRPr="002E3AFB" w:rsidRDefault="00236113" w:rsidP="00236113">
      <w:pPr>
        <w:pStyle w:val="Title"/>
        <w:jc w:val="center"/>
        <w:rPr>
          <w:rFonts w:ascii="Times New Roman" w:hAnsi="Times New Roman" w:cs="Times New Roman"/>
          <w:b/>
          <w:bCs/>
          <w:color w:val="000000" w:themeColor="text1"/>
          <w:sz w:val="40"/>
          <w:szCs w:val="40"/>
        </w:rPr>
      </w:pPr>
      <w:r w:rsidRPr="002E3AFB">
        <w:rPr>
          <w:rFonts w:ascii="Times New Roman" w:hAnsi="Times New Roman" w:cs="Times New Roman"/>
          <w:b/>
          <w:bCs/>
          <w:color w:val="000000" w:themeColor="text1"/>
          <w:sz w:val="40"/>
          <w:szCs w:val="40"/>
        </w:rPr>
        <w:lastRenderedPageBreak/>
        <w:t xml:space="preserve">Automated Plant Disease Identification through </w:t>
      </w:r>
    </w:p>
    <w:p w14:paraId="6F131070" w14:textId="217DF13B" w:rsidR="002E3AFB" w:rsidRPr="002E3AFB" w:rsidRDefault="00236113" w:rsidP="002E3AFB">
      <w:pPr>
        <w:pStyle w:val="Title"/>
        <w:jc w:val="center"/>
        <w:rPr>
          <w:color w:val="000000" w:themeColor="text1"/>
        </w:rPr>
      </w:pPr>
      <w:r w:rsidRPr="002E3AFB">
        <w:rPr>
          <w:rFonts w:ascii="Times New Roman" w:hAnsi="Times New Roman" w:cs="Times New Roman"/>
          <w:b/>
          <w:bCs/>
          <w:color w:val="000000" w:themeColor="text1"/>
          <w:sz w:val="40"/>
          <w:szCs w:val="40"/>
        </w:rPr>
        <w:t>Image Analysis</w:t>
      </w:r>
    </w:p>
    <w:sdt>
      <w:sdtPr>
        <w:rPr>
          <w:rFonts w:asciiTheme="minorHAnsi" w:eastAsiaTheme="minorHAnsi" w:hAnsiTheme="minorHAnsi" w:cstheme="minorBidi"/>
          <w:color w:val="000000" w:themeColor="text1"/>
          <w:kern w:val="2"/>
          <w:sz w:val="22"/>
          <w:szCs w:val="22"/>
          <w14:ligatures w14:val="standardContextual"/>
        </w:rPr>
        <w:id w:val="503241661"/>
        <w:docPartObj>
          <w:docPartGallery w:val="Table of Contents"/>
          <w:docPartUnique/>
        </w:docPartObj>
      </w:sdtPr>
      <w:sdtEndPr>
        <w:rPr>
          <w:b/>
          <w:bCs/>
          <w:noProof/>
        </w:rPr>
      </w:sdtEndPr>
      <w:sdtContent>
        <w:p w14:paraId="5CAB85FC" w14:textId="7E41964C" w:rsidR="002E3AFB" w:rsidRPr="002E3AFB" w:rsidRDefault="002E3AFB" w:rsidP="002E3AFB">
          <w:pPr>
            <w:pStyle w:val="TOCHeading"/>
            <w:jc w:val="both"/>
            <w:rPr>
              <w:rFonts w:ascii="Times New Roman" w:hAnsi="Times New Roman" w:cs="Times New Roman"/>
              <w:color w:val="000000" w:themeColor="text1"/>
            </w:rPr>
          </w:pPr>
          <w:r w:rsidRPr="002E3AFB">
            <w:rPr>
              <w:rFonts w:ascii="Times New Roman" w:hAnsi="Times New Roman" w:cs="Times New Roman"/>
              <w:color w:val="000000" w:themeColor="text1"/>
            </w:rPr>
            <w:t>Contents</w:t>
          </w:r>
        </w:p>
        <w:p w14:paraId="7E1A484C" w14:textId="77777777" w:rsidR="002E3AFB" w:rsidRPr="002E3AFB" w:rsidRDefault="002E3AFB" w:rsidP="002E3AFB">
          <w:pPr>
            <w:rPr>
              <w:color w:val="000000" w:themeColor="text1"/>
            </w:rPr>
          </w:pPr>
        </w:p>
        <w:p w14:paraId="4C9FEB07" w14:textId="3B8D2085" w:rsidR="0012793E" w:rsidRDefault="002E3AFB">
          <w:pPr>
            <w:pStyle w:val="TOC1"/>
            <w:tabs>
              <w:tab w:val="left" w:pos="440"/>
              <w:tab w:val="right" w:leader="dot" w:pos="9016"/>
            </w:tabs>
            <w:rPr>
              <w:rFonts w:eastAsiaTheme="minorEastAsia"/>
              <w:noProof/>
            </w:rPr>
          </w:pPr>
          <w:r w:rsidRPr="002E3AFB">
            <w:rPr>
              <w:color w:val="000000" w:themeColor="text1"/>
            </w:rPr>
            <w:fldChar w:fldCharType="begin"/>
          </w:r>
          <w:r w:rsidRPr="002E3AFB">
            <w:rPr>
              <w:color w:val="000000" w:themeColor="text1"/>
            </w:rPr>
            <w:instrText xml:space="preserve"> TOC \o "1-3" \h \z \u </w:instrText>
          </w:r>
          <w:r w:rsidRPr="002E3AFB">
            <w:rPr>
              <w:color w:val="000000" w:themeColor="text1"/>
            </w:rPr>
            <w:fldChar w:fldCharType="separate"/>
          </w:r>
          <w:hyperlink w:anchor="_Toc148218358" w:history="1">
            <w:r w:rsidR="0012793E" w:rsidRPr="007B2540">
              <w:rPr>
                <w:rStyle w:val="Hyperlink"/>
                <w:noProof/>
              </w:rPr>
              <w:t>1.</w:t>
            </w:r>
            <w:r w:rsidR="0012793E">
              <w:rPr>
                <w:rFonts w:eastAsiaTheme="minorEastAsia"/>
                <w:noProof/>
              </w:rPr>
              <w:tab/>
            </w:r>
            <w:r w:rsidR="0012793E" w:rsidRPr="007B2540">
              <w:rPr>
                <w:rStyle w:val="Hyperlink"/>
                <w:noProof/>
              </w:rPr>
              <w:t>Introduction</w:t>
            </w:r>
            <w:r w:rsidR="0012793E">
              <w:rPr>
                <w:noProof/>
                <w:webHidden/>
              </w:rPr>
              <w:tab/>
            </w:r>
            <w:r w:rsidR="0012793E">
              <w:rPr>
                <w:noProof/>
                <w:webHidden/>
              </w:rPr>
              <w:fldChar w:fldCharType="begin"/>
            </w:r>
            <w:r w:rsidR="0012793E">
              <w:rPr>
                <w:noProof/>
                <w:webHidden/>
              </w:rPr>
              <w:instrText xml:space="preserve"> PAGEREF _Toc148218358 \h </w:instrText>
            </w:r>
            <w:r w:rsidR="0012793E">
              <w:rPr>
                <w:noProof/>
                <w:webHidden/>
              </w:rPr>
            </w:r>
            <w:r w:rsidR="0012793E">
              <w:rPr>
                <w:noProof/>
                <w:webHidden/>
              </w:rPr>
              <w:fldChar w:fldCharType="separate"/>
            </w:r>
            <w:r w:rsidR="0012793E">
              <w:rPr>
                <w:noProof/>
                <w:webHidden/>
              </w:rPr>
              <w:t>5</w:t>
            </w:r>
            <w:r w:rsidR="0012793E">
              <w:rPr>
                <w:noProof/>
                <w:webHidden/>
              </w:rPr>
              <w:fldChar w:fldCharType="end"/>
            </w:r>
          </w:hyperlink>
        </w:p>
        <w:p w14:paraId="2E084C80" w14:textId="29889B27" w:rsidR="0012793E" w:rsidRDefault="00000000">
          <w:pPr>
            <w:pStyle w:val="TOC2"/>
            <w:tabs>
              <w:tab w:val="left" w:pos="880"/>
              <w:tab w:val="right" w:leader="dot" w:pos="9016"/>
            </w:tabs>
            <w:rPr>
              <w:rFonts w:eastAsiaTheme="minorEastAsia"/>
              <w:noProof/>
            </w:rPr>
          </w:pPr>
          <w:hyperlink w:anchor="_Toc148218359" w:history="1">
            <w:r w:rsidR="0012793E" w:rsidRPr="007B2540">
              <w:rPr>
                <w:rStyle w:val="Hyperlink"/>
                <w:noProof/>
              </w:rPr>
              <w:t>1.1</w:t>
            </w:r>
            <w:r w:rsidR="0012793E">
              <w:rPr>
                <w:rFonts w:eastAsiaTheme="minorEastAsia"/>
                <w:noProof/>
              </w:rPr>
              <w:tab/>
            </w:r>
            <w:r w:rsidR="0012793E" w:rsidRPr="007B2540">
              <w:rPr>
                <w:rStyle w:val="Hyperlink"/>
                <w:noProof/>
              </w:rPr>
              <w:t>Background</w:t>
            </w:r>
            <w:r w:rsidR="0012793E">
              <w:rPr>
                <w:noProof/>
                <w:webHidden/>
              </w:rPr>
              <w:tab/>
            </w:r>
            <w:r w:rsidR="0012793E">
              <w:rPr>
                <w:noProof/>
                <w:webHidden/>
              </w:rPr>
              <w:fldChar w:fldCharType="begin"/>
            </w:r>
            <w:r w:rsidR="0012793E">
              <w:rPr>
                <w:noProof/>
                <w:webHidden/>
              </w:rPr>
              <w:instrText xml:space="preserve"> PAGEREF _Toc148218359 \h </w:instrText>
            </w:r>
            <w:r w:rsidR="0012793E">
              <w:rPr>
                <w:noProof/>
                <w:webHidden/>
              </w:rPr>
            </w:r>
            <w:r w:rsidR="0012793E">
              <w:rPr>
                <w:noProof/>
                <w:webHidden/>
              </w:rPr>
              <w:fldChar w:fldCharType="separate"/>
            </w:r>
            <w:r w:rsidR="0012793E">
              <w:rPr>
                <w:noProof/>
                <w:webHidden/>
              </w:rPr>
              <w:t>5</w:t>
            </w:r>
            <w:r w:rsidR="0012793E">
              <w:rPr>
                <w:noProof/>
                <w:webHidden/>
              </w:rPr>
              <w:fldChar w:fldCharType="end"/>
            </w:r>
          </w:hyperlink>
        </w:p>
        <w:p w14:paraId="0F6BA5FE" w14:textId="655736D5" w:rsidR="0012793E" w:rsidRDefault="00000000">
          <w:pPr>
            <w:pStyle w:val="TOC3"/>
            <w:tabs>
              <w:tab w:val="left" w:pos="1320"/>
              <w:tab w:val="right" w:leader="dot" w:pos="9016"/>
            </w:tabs>
            <w:rPr>
              <w:rFonts w:eastAsiaTheme="minorEastAsia"/>
              <w:noProof/>
            </w:rPr>
          </w:pPr>
          <w:hyperlink w:anchor="_Toc148218360" w:history="1">
            <w:r w:rsidR="0012793E" w:rsidRPr="007B2540">
              <w:rPr>
                <w:rStyle w:val="Hyperlink"/>
                <w:noProof/>
              </w:rPr>
              <w:t>1.1.1</w:t>
            </w:r>
            <w:r w:rsidR="0012793E">
              <w:rPr>
                <w:rFonts w:eastAsiaTheme="minorEastAsia"/>
                <w:noProof/>
              </w:rPr>
              <w:tab/>
            </w:r>
            <w:r w:rsidR="0012793E" w:rsidRPr="007B2540">
              <w:rPr>
                <w:rStyle w:val="Hyperlink"/>
                <w:noProof/>
              </w:rPr>
              <w:t>Plant Diseases: A Global Challenge</w:t>
            </w:r>
            <w:r w:rsidR="0012793E">
              <w:rPr>
                <w:noProof/>
                <w:webHidden/>
              </w:rPr>
              <w:tab/>
            </w:r>
            <w:r w:rsidR="0012793E">
              <w:rPr>
                <w:noProof/>
                <w:webHidden/>
              </w:rPr>
              <w:fldChar w:fldCharType="begin"/>
            </w:r>
            <w:r w:rsidR="0012793E">
              <w:rPr>
                <w:noProof/>
                <w:webHidden/>
              </w:rPr>
              <w:instrText xml:space="preserve"> PAGEREF _Toc148218360 \h </w:instrText>
            </w:r>
            <w:r w:rsidR="0012793E">
              <w:rPr>
                <w:noProof/>
                <w:webHidden/>
              </w:rPr>
            </w:r>
            <w:r w:rsidR="0012793E">
              <w:rPr>
                <w:noProof/>
                <w:webHidden/>
              </w:rPr>
              <w:fldChar w:fldCharType="separate"/>
            </w:r>
            <w:r w:rsidR="0012793E">
              <w:rPr>
                <w:noProof/>
                <w:webHidden/>
              </w:rPr>
              <w:t>5</w:t>
            </w:r>
            <w:r w:rsidR="0012793E">
              <w:rPr>
                <w:noProof/>
                <w:webHidden/>
              </w:rPr>
              <w:fldChar w:fldCharType="end"/>
            </w:r>
          </w:hyperlink>
        </w:p>
        <w:p w14:paraId="2FCBAC6F" w14:textId="654D4147" w:rsidR="0012793E" w:rsidRDefault="00000000">
          <w:pPr>
            <w:pStyle w:val="TOC3"/>
            <w:tabs>
              <w:tab w:val="left" w:pos="1320"/>
              <w:tab w:val="right" w:leader="dot" w:pos="9016"/>
            </w:tabs>
            <w:rPr>
              <w:rFonts w:eastAsiaTheme="minorEastAsia"/>
              <w:noProof/>
            </w:rPr>
          </w:pPr>
          <w:hyperlink w:anchor="_Toc148218361" w:history="1">
            <w:r w:rsidR="0012793E" w:rsidRPr="007B2540">
              <w:rPr>
                <w:rStyle w:val="Hyperlink"/>
                <w:noProof/>
              </w:rPr>
              <w:t>1.1.2</w:t>
            </w:r>
            <w:r w:rsidR="0012793E">
              <w:rPr>
                <w:rFonts w:eastAsiaTheme="minorEastAsia"/>
                <w:noProof/>
              </w:rPr>
              <w:tab/>
            </w:r>
            <w:r w:rsidR="0012793E" w:rsidRPr="007B2540">
              <w:rPr>
                <w:rStyle w:val="Hyperlink"/>
                <w:noProof/>
              </w:rPr>
              <w:t>Traditional Disease Detection</w:t>
            </w:r>
            <w:r w:rsidR="0012793E">
              <w:rPr>
                <w:noProof/>
                <w:webHidden/>
              </w:rPr>
              <w:tab/>
            </w:r>
            <w:r w:rsidR="0012793E">
              <w:rPr>
                <w:noProof/>
                <w:webHidden/>
              </w:rPr>
              <w:fldChar w:fldCharType="begin"/>
            </w:r>
            <w:r w:rsidR="0012793E">
              <w:rPr>
                <w:noProof/>
                <w:webHidden/>
              </w:rPr>
              <w:instrText xml:space="preserve"> PAGEREF _Toc148218361 \h </w:instrText>
            </w:r>
            <w:r w:rsidR="0012793E">
              <w:rPr>
                <w:noProof/>
                <w:webHidden/>
              </w:rPr>
            </w:r>
            <w:r w:rsidR="0012793E">
              <w:rPr>
                <w:noProof/>
                <w:webHidden/>
              </w:rPr>
              <w:fldChar w:fldCharType="separate"/>
            </w:r>
            <w:r w:rsidR="0012793E">
              <w:rPr>
                <w:noProof/>
                <w:webHidden/>
              </w:rPr>
              <w:t>5</w:t>
            </w:r>
            <w:r w:rsidR="0012793E">
              <w:rPr>
                <w:noProof/>
                <w:webHidden/>
              </w:rPr>
              <w:fldChar w:fldCharType="end"/>
            </w:r>
          </w:hyperlink>
        </w:p>
        <w:p w14:paraId="33A2E9C7" w14:textId="664AE623" w:rsidR="0012793E" w:rsidRDefault="00000000">
          <w:pPr>
            <w:pStyle w:val="TOC3"/>
            <w:tabs>
              <w:tab w:val="left" w:pos="1320"/>
              <w:tab w:val="right" w:leader="dot" w:pos="9016"/>
            </w:tabs>
            <w:rPr>
              <w:rFonts w:eastAsiaTheme="minorEastAsia"/>
              <w:noProof/>
            </w:rPr>
          </w:pPr>
          <w:hyperlink w:anchor="_Toc148218362" w:history="1">
            <w:r w:rsidR="0012793E" w:rsidRPr="007B2540">
              <w:rPr>
                <w:rStyle w:val="Hyperlink"/>
                <w:noProof/>
              </w:rPr>
              <w:t>1.1.3</w:t>
            </w:r>
            <w:r w:rsidR="0012793E">
              <w:rPr>
                <w:rFonts w:eastAsiaTheme="minorEastAsia"/>
                <w:noProof/>
              </w:rPr>
              <w:tab/>
            </w:r>
            <w:r w:rsidR="0012793E" w:rsidRPr="007B2540">
              <w:rPr>
                <w:rStyle w:val="Hyperlink"/>
                <w:noProof/>
              </w:rPr>
              <w:t>Automated Disease Identification</w:t>
            </w:r>
            <w:r w:rsidR="0012793E">
              <w:rPr>
                <w:noProof/>
                <w:webHidden/>
              </w:rPr>
              <w:tab/>
            </w:r>
            <w:r w:rsidR="0012793E">
              <w:rPr>
                <w:noProof/>
                <w:webHidden/>
              </w:rPr>
              <w:fldChar w:fldCharType="begin"/>
            </w:r>
            <w:r w:rsidR="0012793E">
              <w:rPr>
                <w:noProof/>
                <w:webHidden/>
              </w:rPr>
              <w:instrText xml:space="preserve"> PAGEREF _Toc148218362 \h </w:instrText>
            </w:r>
            <w:r w:rsidR="0012793E">
              <w:rPr>
                <w:noProof/>
                <w:webHidden/>
              </w:rPr>
            </w:r>
            <w:r w:rsidR="0012793E">
              <w:rPr>
                <w:noProof/>
                <w:webHidden/>
              </w:rPr>
              <w:fldChar w:fldCharType="separate"/>
            </w:r>
            <w:r w:rsidR="0012793E">
              <w:rPr>
                <w:noProof/>
                <w:webHidden/>
              </w:rPr>
              <w:t>6</w:t>
            </w:r>
            <w:r w:rsidR="0012793E">
              <w:rPr>
                <w:noProof/>
                <w:webHidden/>
              </w:rPr>
              <w:fldChar w:fldCharType="end"/>
            </w:r>
          </w:hyperlink>
        </w:p>
        <w:p w14:paraId="0BEF4DC4" w14:textId="0BCAE9F0" w:rsidR="0012793E" w:rsidRDefault="00000000">
          <w:pPr>
            <w:pStyle w:val="TOC2"/>
            <w:tabs>
              <w:tab w:val="left" w:pos="880"/>
              <w:tab w:val="right" w:leader="dot" w:pos="9016"/>
            </w:tabs>
            <w:rPr>
              <w:rFonts w:eastAsiaTheme="minorEastAsia"/>
              <w:noProof/>
            </w:rPr>
          </w:pPr>
          <w:hyperlink w:anchor="_Toc148218363" w:history="1">
            <w:r w:rsidR="0012793E" w:rsidRPr="007B2540">
              <w:rPr>
                <w:rStyle w:val="Hyperlink"/>
                <w:noProof/>
              </w:rPr>
              <w:t>1.2</w:t>
            </w:r>
            <w:r w:rsidR="0012793E">
              <w:rPr>
                <w:rFonts w:eastAsiaTheme="minorEastAsia"/>
                <w:noProof/>
              </w:rPr>
              <w:tab/>
            </w:r>
            <w:r w:rsidR="0012793E" w:rsidRPr="007B2540">
              <w:rPr>
                <w:rStyle w:val="Hyperlink"/>
                <w:noProof/>
              </w:rPr>
              <w:t>Research Significance</w:t>
            </w:r>
            <w:r w:rsidR="0012793E">
              <w:rPr>
                <w:noProof/>
                <w:webHidden/>
              </w:rPr>
              <w:tab/>
            </w:r>
            <w:r w:rsidR="0012793E">
              <w:rPr>
                <w:noProof/>
                <w:webHidden/>
              </w:rPr>
              <w:fldChar w:fldCharType="begin"/>
            </w:r>
            <w:r w:rsidR="0012793E">
              <w:rPr>
                <w:noProof/>
                <w:webHidden/>
              </w:rPr>
              <w:instrText xml:space="preserve"> PAGEREF _Toc148218363 \h </w:instrText>
            </w:r>
            <w:r w:rsidR="0012793E">
              <w:rPr>
                <w:noProof/>
                <w:webHidden/>
              </w:rPr>
            </w:r>
            <w:r w:rsidR="0012793E">
              <w:rPr>
                <w:noProof/>
                <w:webHidden/>
              </w:rPr>
              <w:fldChar w:fldCharType="separate"/>
            </w:r>
            <w:r w:rsidR="0012793E">
              <w:rPr>
                <w:noProof/>
                <w:webHidden/>
              </w:rPr>
              <w:t>6</w:t>
            </w:r>
            <w:r w:rsidR="0012793E">
              <w:rPr>
                <w:noProof/>
                <w:webHidden/>
              </w:rPr>
              <w:fldChar w:fldCharType="end"/>
            </w:r>
          </w:hyperlink>
        </w:p>
        <w:p w14:paraId="7686FCD7" w14:textId="03D9B170" w:rsidR="0012793E" w:rsidRDefault="00000000">
          <w:pPr>
            <w:pStyle w:val="TOC3"/>
            <w:tabs>
              <w:tab w:val="left" w:pos="1320"/>
              <w:tab w:val="right" w:leader="dot" w:pos="9016"/>
            </w:tabs>
            <w:rPr>
              <w:rFonts w:eastAsiaTheme="minorEastAsia"/>
              <w:noProof/>
            </w:rPr>
          </w:pPr>
          <w:hyperlink w:anchor="_Toc148218364" w:history="1">
            <w:r w:rsidR="0012793E" w:rsidRPr="007B2540">
              <w:rPr>
                <w:rStyle w:val="Hyperlink"/>
                <w:noProof/>
              </w:rPr>
              <w:t>1.2.1</w:t>
            </w:r>
            <w:r w:rsidR="0012793E">
              <w:rPr>
                <w:rFonts w:eastAsiaTheme="minorEastAsia"/>
                <w:noProof/>
              </w:rPr>
              <w:tab/>
            </w:r>
            <w:r w:rsidR="0012793E" w:rsidRPr="007B2540">
              <w:rPr>
                <w:rStyle w:val="Hyperlink"/>
                <w:noProof/>
              </w:rPr>
              <w:t>Enhancing Food Security</w:t>
            </w:r>
            <w:r w:rsidR="0012793E">
              <w:rPr>
                <w:noProof/>
                <w:webHidden/>
              </w:rPr>
              <w:tab/>
            </w:r>
            <w:r w:rsidR="0012793E">
              <w:rPr>
                <w:noProof/>
                <w:webHidden/>
              </w:rPr>
              <w:fldChar w:fldCharType="begin"/>
            </w:r>
            <w:r w:rsidR="0012793E">
              <w:rPr>
                <w:noProof/>
                <w:webHidden/>
              </w:rPr>
              <w:instrText xml:space="preserve"> PAGEREF _Toc148218364 \h </w:instrText>
            </w:r>
            <w:r w:rsidR="0012793E">
              <w:rPr>
                <w:noProof/>
                <w:webHidden/>
              </w:rPr>
            </w:r>
            <w:r w:rsidR="0012793E">
              <w:rPr>
                <w:noProof/>
                <w:webHidden/>
              </w:rPr>
              <w:fldChar w:fldCharType="separate"/>
            </w:r>
            <w:r w:rsidR="0012793E">
              <w:rPr>
                <w:noProof/>
                <w:webHidden/>
              </w:rPr>
              <w:t>6</w:t>
            </w:r>
            <w:r w:rsidR="0012793E">
              <w:rPr>
                <w:noProof/>
                <w:webHidden/>
              </w:rPr>
              <w:fldChar w:fldCharType="end"/>
            </w:r>
          </w:hyperlink>
        </w:p>
        <w:p w14:paraId="339EBD7E" w14:textId="136706A0" w:rsidR="0012793E" w:rsidRDefault="00000000">
          <w:pPr>
            <w:pStyle w:val="TOC2"/>
            <w:tabs>
              <w:tab w:val="left" w:pos="880"/>
              <w:tab w:val="right" w:leader="dot" w:pos="9016"/>
            </w:tabs>
            <w:rPr>
              <w:rFonts w:eastAsiaTheme="minorEastAsia"/>
              <w:noProof/>
            </w:rPr>
          </w:pPr>
          <w:hyperlink w:anchor="_Toc148218365" w:history="1">
            <w:r w:rsidR="0012793E" w:rsidRPr="007B2540">
              <w:rPr>
                <w:rStyle w:val="Hyperlink"/>
                <w:noProof/>
              </w:rPr>
              <w:t>1.3</w:t>
            </w:r>
            <w:r w:rsidR="0012793E">
              <w:rPr>
                <w:rFonts w:eastAsiaTheme="minorEastAsia"/>
                <w:noProof/>
              </w:rPr>
              <w:tab/>
            </w:r>
            <w:r w:rsidR="0012793E" w:rsidRPr="007B2540">
              <w:rPr>
                <w:rStyle w:val="Hyperlink"/>
                <w:noProof/>
              </w:rPr>
              <w:t>Resource Optimization</w:t>
            </w:r>
            <w:r w:rsidR="0012793E">
              <w:rPr>
                <w:noProof/>
                <w:webHidden/>
              </w:rPr>
              <w:tab/>
            </w:r>
            <w:r w:rsidR="0012793E">
              <w:rPr>
                <w:noProof/>
                <w:webHidden/>
              </w:rPr>
              <w:fldChar w:fldCharType="begin"/>
            </w:r>
            <w:r w:rsidR="0012793E">
              <w:rPr>
                <w:noProof/>
                <w:webHidden/>
              </w:rPr>
              <w:instrText xml:space="preserve"> PAGEREF _Toc148218365 \h </w:instrText>
            </w:r>
            <w:r w:rsidR="0012793E">
              <w:rPr>
                <w:noProof/>
                <w:webHidden/>
              </w:rPr>
            </w:r>
            <w:r w:rsidR="0012793E">
              <w:rPr>
                <w:noProof/>
                <w:webHidden/>
              </w:rPr>
              <w:fldChar w:fldCharType="separate"/>
            </w:r>
            <w:r w:rsidR="0012793E">
              <w:rPr>
                <w:noProof/>
                <w:webHidden/>
              </w:rPr>
              <w:t>6</w:t>
            </w:r>
            <w:r w:rsidR="0012793E">
              <w:rPr>
                <w:noProof/>
                <w:webHidden/>
              </w:rPr>
              <w:fldChar w:fldCharType="end"/>
            </w:r>
          </w:hyperlink>
        </w:p>
        <w:p w14:paraId="6BD84823" w14:textId="345B6294" w:rsidR="0012793E" w:rsidRDefault="00000000">
          <w:pPr>
            <w:pStyle w:val="TOC3"/>
            <w:tabs>
              <w:tab w:val="left" w:pos="1320"/>
              <w:tab w:val="right" w:leader="dot" w:pos="9016"/>
            </w:tabs>
            <w:rPr>
              <w:rFonts w:eastAsiaTheme="minorEastAsia"/>
              <w:noProof/>
            </w:rPr>
          </w:pPr>
          <w:hyperlink w:anchor="_Toc148218366" w:history="1">
            <w:r w:rsidR="0012793E" w:rsidRPr="007B2540">
              <w:rPr>
                <w:rStyle w:val="Hyperlink"/>
                <w:noProof/>
              </w:rPr>
              <w:t>1.3.1</w:t>
            </w:r>
            <w:r w:rsidR="0012793E">
              <w:rPr>
                <w:rFonts w:eastAsiaTheme="minorEastAsia"/>
                <w:noProof/>
              </w:rPr>
              <w:tab/>
            </w:r>
            <w:r w:rsidR="0012793E" w:rsidRPr="007B2540">
              <w:rPr>
                <w:rStyle w:val="Hyperlink"/>
                <w:noProof/>
              </w:rPr>
              <w:t>Empowering Farmers</w:t>
            </w:r>
            <w:r w:rsidR="0012793E">
              <w:rPr>
                <w:noProof/>
                <w:webHidden/>
              </w:rPr>
              <w:tab/>
            </w:r>
            <w:r w:rsidR="0012793E">
              <w:rPr>
                <w:noProof/>
                <w:webHidden/>
              </w:rPr>
              <w:fldChar w:fldCharType="begin"/>
            </w:r>
            <w:r w:rsidR="0012793E">
              <w:rPr>
                <w:noProof/>
                <w:webHidden/>
              </w:rPr>
              <w:instrText xml:space="preserve"> PAGEREF _Toc148218366 \h </w:instrText>
            </w:r>
            <w:r w:rsidR="0012793E">
              <w:rPr>
                <w:noProof/>
                <w:webHidden/>
              </w:rPr>
            </w:r>
            <w:r w:rsidR="0012793E">
              <w:rPr>
                <w:noProof/>
                <w:webHidden/>
              </w:rPr>
              <w:fldChar w:fldCharType="separate"/>
            </w:r>
            <w:r w:rsidR="0012793E">
              <w:rPr>
                <w:noProof/>
                <w:webHidden/>
              </w:rPr>
              <w:t>6</w:t>
            </w:r>
            <w:r w:rsidR="0012793E">
              <w:rPr>
                <w:noProof/>
                <w:webHidden/>
              </w:rPr>
              <w:fldChar w:fldCharType="end"/>
            </w:r>
          </w:hyperlink>
        </w:p>
        <w:p w14:paraId="63545DD9" w14:textId="3578C870" w:rsidR="0012793E" w:rsidRDefault="00000000">
          <w:pPr>
            <w:pStyle w:val="TOC3"/>
            <w:tabs>
              <w:tab w:val="left" w:pos="1320"/>
              <w:tab w:val="right" w:leader="dot" w:pos="9016"/>
            </w:tabs>
            <w:rPr>
              <w:rFonts w:eastAsiaTheme="minorEastAsia"/>
              <w:noProof/>
            </w:rPr>
          </w:pPr>
          <w:hyperlink w:anchor="_Toc148218367" w:history="1">
            <w:r w:rsidR="0012793E" w:rsidRPr="007B2540">
              <w:rPr>
                <w:rStyle w:val="Hyperlink"/>
                <w:noProof/>
              </w:rPr>
              <w:t>1.3.2</w:t>
            </w:r>
            <w:r w:rsidR="0012793E">
              <w:rPr>
                <w:rFonts w:eastAsiaTheme="minorEastAsia"/>
                <w:noProof/>
              </w:rPr>
              <w:tab/>
            </w:r>
            <w:r w:rsidR="0012793E" w:rsidRPr="007B2540">
              <w:rPr>
                <w:rStyle w:val="Hyperlink"/>
                <w:noProof/>
              </w:rPr>
              <w:t>State of the Art</w:t>
            </w:r>
            <w:r w:rsidR="0012793E">
              <w:rPr>
                <w:noProof/>
                <w:webHidden/>
              </w:rPr>
              <w:tab/>
            </w:r>
            <w:r w:rsidR="0012793E">
              <w:rPr>
                <w:noProof/>
                <w:webHidden/>
              </w:rPr>
              <w:fldChar w:fldCharType="begin"/>
            </w:r>
            <w:r w:rsidR="0012793E">
              <w:rPr>
                <w:noProof/>
                <w:webHidden/>
              </w:rPr>
              <w:instrText xml:space="preserve"> PAGEREF _Toc148218367 \h </w:instrText>
            </w:r>
            <w:r w:rsidR="0012793E">
              <w:rPr>
                <w:noProof/>
                <w:webHidden/>
              </w:rPr>
            </w:r>
            <w:r w:rsidR="0012793E">
              <w:rPr>
                <w:noProof/>
                <w:webHidden/>
              </w:rPr>
              <w:fldChar w:fldCharType="separate"/>
            </w:r>
            <w:r w:rsidR="0012793E">
              <w:rPr>
                <w:noProof/>
                <w:webHidden/>
              </w:rPr>
              <w:t>6</w:t>
            </w:r>
            <w:r w:rsidR="0012793E">
              <w:rPr>
                <w:noProof/>
                <w:webHidden/>
              </w:rPr>
              <w:fldChar w:fldCharType="end"/>
            </w:r>
          </w:hyperlink>
        </w:p>
        <w:p w14:paraId="36A146D8" w14:textId="679D6843" w:rsidR="0012793E" w:rsidRDefault="00000000">
          <w:pPr>
            <w:pStyle w:val="TOC3"/>
            <w:tabs>
              <w:tab w:val="left" w:pos="1320"/>
              <w:tab w:val="right" w:leader="dot" w:pos="9016"/>
            </w:tabs>
            <w:rPr>
              <w:rFonts w:eastAsiaTheme="minorEastAsia"/>
              <w:noProof/>
            </w:rPr>
          </w:pPr>
          <w:hyperlink w:anchor="_Toc148218368" w:history="1">
            <w:r w:rsidR="0012793E" w:rsidRPr="007B2540">
              <w:rPr>
                <w:rStyle w:val="Hyperlink"/>
                <w:noProof/>
              </w:rPr>
              <w:t>1.3.3</w:t>
            </w:r>
            <w:r w:rsidR="0012793E">
              <w:rPr>
                <w:rFonts w:eastAsiaTheme="minorEastAsia"/>
                <w:noProof/>
              </w:rPr>
              <w:tab/>
            </w:r>
            <w:r w:rsidR="0012793E" w:rsidRPr="007B2540">
              <w:rPr>
                <w:rStyle w:val="Hyperlink"/>
                <w:noProof/>
              </w:rPr>
              <w:t>Datasets and Kaggle Contributions</w:t>
            </w:r>
            <w:r w:rsidR="0012793E">
              <w:rPr>
                <w:noProof/>
                <w:webHidden/>
              </w:rPr>
              <w:tab/>
            </w:r>
            <w:r w:rsidR="0012793E">
              <w:rPr>
                <w:noProof/>
                <w:webHidden/>
              </w:rPr>
              <w:fldChar w:fldCharType="begin"/>
            </w:r>
            <w:r w:rsidR="0012793E">
              <w:rPr>
                <w:noProof/>
                <w:webHidden/>
              </w:rPr>
              <w:instrText xml:space="preserve"> PAGEREF _Toc148218368 \h </w:instrText>
            </w:r>
            <w:r w:rsidR="0012793E">
              <w:rPr>
                <w:noProof/>
                <w:webHidden/>
              </w:rPr>
            </w:r>
            <w:r w:rsidR="0012793E">
              <w:rPr>
                <w:noProof/>
                <w:webHidden/>
              </w:rPr>
              <w:fldChar w:fldCharType="separate"/>
            </w:r>
            <w:r w:rsidR="0012793E">
              <w:rPr>
                <w:noProof/>
                <w:webHidden/>
              </w:rPr>
              <w:t>7</w:t>
            </w:r>
            <w:r w:rsidR="0012793E">
              <w:rPr>
                <w:noProof/>
                <w:webHidden/>
              </w:rPr>
              <w:fldChar w:fldCharType="end"/>
            </w:r>
          </w:hyperlink>
        </w:p>
        <w:p w14:paraId="64278D5B" w14:textId="170F72DF" w:rsidR="0012793E" w:rsidRDefault="00000000">
          <w:pPr>
            <w:pStyle w:val="TOC3"/>
            <w:tabs>
              <w:tab w:val="left" w:pos="1320"/>
              <w:tab w:val="right" w:leader="dot" w:pos="9016"/>
            </w:tabs>
            <w:rPr>
              <w:rFonts w:eastAsiaTheme="minorEastAsia"/>
              <w:noProof/>
            </w:rPr>
          </w:pPr>
          <w:hyperlink w:anchor="_Toc148218369" w:history="1">
            <w:r w:rsidR="0012793E" w:rsidRPr="007B2540">
              <w:rPr>
                <w:rStyle w:val="Hyperlink"/>
                <w:noProof/>
              </w:rPr>
              <w:t>1.3.4</w:t>
            </w:r>
            <w:r w:rsidR="0012793E">
              <w:rPr>
                <w:rFonts w:eastAsiaTheme="minorEastAsia"/>
                <w:noProof/>
              </w:rPr>
              <w:tab/>
            </w:r>
            <w:r w:rsidR="0012793E" w:rsidRPr="007B2540">
              <w:rPr>
                <w:rStyle w:val="Hyperlink"/>
                <w:noProof/>
              </w:rPr>
              <w:t>Advancements in Deep Learning</w:t>
            </w:r>
            <w:r w:rsidR="0012793E">
              <w:rPr>
                <w:noProof/>
                <w:webHidden/>
              </w:rPr>
              <w:tab/>
            </w:r>
            <w:r w:rsidR="0012793E">
              <w:rPr>
                <w:noProof/>
                <w:webHidden/>
              </w:rPr>
              <w:fldChar w:fldCharType="begin"/>
            </w:r>
            <w:r w:rsidR="0012793E">
              <w:rPr>
                <w:noProof/>
                <w:webHidden/>
              </w:rPr>
              <w:instrText xml:space="preserve"> PAGEREF _Toc148218369 \h </w:instrText>
            </w:r>
            <w:r w:rsidR="0012793E">
              <w:rPr>
                <w:noProof/>
                <w:webHidden/>
              </w:rPr>
            </w:r>
            <w:r w:rsidR="0012793E">
              <w:rPr>
                <w:noProof/>
                <w:webHidden/>
              </w:rPr>
              <w:fldChar w:fldCharType="separate"/>
            </w:r>
            <w:r w:rsidR="0012793E">
              <w:rPr>
                <w:noProof/>
                <w:webHidden/>
              </w:rPr>
              <w:t>7</w:t>
            </w:r>
            <w:r w:rsidR="0012793E">
              <w:rPr>
                <w:noProof/>
                <w:webHidden/>
              </w:rPr>
              <w:fldChar w:fldCharType="end"/>
            </w:r>
          </w:hyperlink>
        </w:p>
        <w:p w14:paraId="5C66C16F" w14:textId="0EFD8248" w:rsidR="0012793E" w:rsidRDefault="00000000">
          <w:pPr>
            <w:pStyle w:val="TOC3"/>
            <w:tabs>
              <w:tab w:val="left" w:pos="1320"/>
              <w:tab w:val="right" w:leader="dot" w:pos="9016"/>
            </w:tabs>
            <w:rPr>
              <w:rFonts w:eastAsiaTheme="minorEastAsia"/>
              <w:noProof/>
            </w:rPr>
          </w:pPr>
          <w:hyperlink w:anchor="_Toc148218370" w:history="1">
            <w:r w:rsidR="0012793E" w:rsidRPr="007B2540">
              <w:rPr>
                <w:rStyle w:val="Hyperlink"/>
                <w:noProof/>
              </w:rPr>
              <w:t>1.3.5</w:t>
            </w:r>
            <w:r w:rsidR="0012793E">
              <w:rPr>
                <w:rFonts w:eastAsiaTheme="minorEastAsia"/>
                <w:noProof/>
              </w:rPr>
              <w:tab/>
            </w:r>
            <w:r w:rsidR="0012793E" w:rsidRPr="007B2540">
              <w:rPr>
                <w:rStyle w:val="Hyperlink"/>
                <w:noProof/>
              </w:rPr>
              <w:t>Challenges and Opportunities</w:t>
            </w:r>
            <w:r w:rsidR="0012793E">
              <w:rPr>
                <w:noProof/>
                <w:webHidden/>
              </w:rPr>
              <w:tab/>
            </w:r>
            <w:r w:rsidR="0012793E">
              <w:rPr>
                <w:noProof/>
                <w:webHidden/>
              </w:rPr>
              <w:fldChar w:fldCharType="begin"/>
            </w:r>
            <w:r w:rsidR="0012793E">
              <w:rPr>
                <w:noProof/>
                <w:webHidden/>
              </w:rPr>
              <w:instrText xml:space="preserve"> PAGEREF _Toc148218370 \h </w:instrText>
            </w:r>
            <w:r w:rsidR="0012793E">
              <w:rPr>
                <w:noProof/>
                <w:webHidden/>
              </w:rPr>
            </w:r>
            <w:r w:rsidR="0012793E">
              <w:rPr>
                <w:noProof/>
                <w:webHidden/>
              </w:rPr>
              <w:fldChar w:fldCharType="separate"/>
            </w:r>
            <w:r w:rsidR="0012793E">
              <w:rPr>
                <w:noProof/>
                <w:webHidden/>
              </w:rPr>
              <w:t>7</w:t>
            </w:r>
            <w:r w:rsidR="0012793E">
              <w:rPr>
                <w:noProof/>
                <w:webHidden/>
              </w:rPr>
              <w:fldChar w:fldCharType="end"/>
            </w:r>
          </w:hyperlink>
        </w:p>
        <w:p w14:paraId="6D17B64F" w14:textId="4F313347" w:rsidR="0012793E" w:rsidRDefault="00000000">
          <w:pPr>
            <w:pStyle w:val="TOC1"/>
            <w:tabs>
              <w:tab w:val="left" w:pos="440"/>
              <w:tab w:val="right" w:leader="dot" w:pos="9016"/>
            </w:tabs>
            <w:rPr>
              <w:rFonts w:eastAsiaTheme="minorEastAsia"/>
              <w:noProof/>
            </w:rPr>
          </w:pPr>
          <w:hyperlink w:anchor="_Toc148218371" w:history="1">
            <w:r w:rsidR="0012793E" w:rsidRPr="007B2540">
              <w:rPr>
                <w:rStyle w:val="Hyperlink"/>
                <w:noProof/>
              </w:rPr>
              <w:t>2</w:t>
            </w:r>
            <w:r w:rsidR="0012793E">
              <w:rPr>
                <w:rFonts w:eastAsiaTheme="minorEastAsia"/>
                <w:noProof/>
              </w:rPr>
              <w:tab/>
            </w:r>
            <w:r w:rsidR="0012793E" w:rsidRPr="007B2540">
              <w:rPr>
                <w:rStyle w:val="Hyperlink"/>
                <w:noProof/>
              </w:rPr>
              <w:t>Literature Review</w:t>
            </w:r>
            <w:r w:rsidR="0012793E">
              <w:rPr>
                <w:noProof/>
                <w:webHidden/>
              </w:rPr>
              <w:tab/>
            </w:r>
            <w:r w:rsidR="0012793E">
              <w:rPr>
                <w:noProof/>
                <w:webHidden/>
              </w:rPr>
              <w:fldChar w:fldCharType="begin"/>
            </w:r>
            <w:r w:rsidR="0012793E">
              <w:rPr>
                <w:noProof/>
                <w:webHidden/>
              </w:rPr>
              <w:instrText xml:space="preserve"> PAGEREF _Toc148218371 \h </w:instrText>
            </w:r>
            <w:r w:rsidR="0012793E">
              <w:rPr>
                <w:noProof/>
                <w:webHidden/>
              </w:rPr>
            </w:r>
            <w:r w:rsidR="0012793E">
              <w:rPr>
                <w:noProof/>
                <w:webHidden/>
              </w:rPr>
              <w:fldChar w:fldCharType="separate"/>
            </w:r>
            <w:r w:rsidR="0012793E">
              <w:rPr>
                <w:noProof/>
                <w:webHidden/>
              </w:rPr>
              <w:t>8</w:t>
            </w:r>
            <w:r w:rsidR="0012793E">
              <w:rPr>
                <w:noProof/>
                <w:webHidden/>
              </w:rPr>
              <w:fldChar w:fldCharType="end"/>
            </w:r>
          </w:hyperlink>
        </w:p>
        <w:p w14:paraId="41B9DF9F" w14:textId="63293C0C" w:rsidR="0012793E" w:rsidRDefault="00000000">
          <w:pPr>
            <w:pStyle w:val="TOC1"/>
            <w:tabs>
              <w:tab w:val="left" w:pos="440"/>
              <w:tab w:val="right" w:leader="dot" w:pos="9016"/>
            </w:tabs>
            <w:rPr>
              <w:rFonts w:eastAsiaTheme="minorEastAsia"/>
              <w:noProof/>
            </w:rPr>
          </w:pPr>
          <w:hyperlink w:anchor="_Toc148218372" w:history="1">
            <w:r w:rsidR="0012793E" w:rsidRPr="007B2540">
              <w:rPr>
                <w:rStyle w:val="Hyperlink"/>
                <w:noProof/>
              </w:rPr>
              <w:t>3</w:t>
            </w:r>
            <w:r w:rsidR="0012793E">
              <w:rPr>
                <w:rFonts w:eastAsiaTheme="minorEastAsia"/>
                <w:noProof/>
              </w:rPr>
              <w:tab/>
            </w:r>
            <w:r w:rsidR="0012793E" w:rsidRPr="007B2540">
              <w:rPr>
                <w:rStyle w:val="Hyperlink"/>
                <w:noProof/>
              </w:rPr>
              <w:t>About Dataset</w:t>
            </w:r>
            <w:r w:rsidR="0012793E">
              <w:rPr>
                <w:noProof/>
                <w:webHidden/>
              </w:rPr>
              <w:tab/>
            </w:r>
            <w:r w:rsidR="0012793E">
              <w:rPr>
                <w:noProof/>
                <w:webHidden/>
              </w:rPr>
              <w:fldChar w:fldCharType="begin"/>
            </w:r>
            <w:r w:rsidR="0012793E">
              <w:rPr>
                <w:noProof/>
                <w:webHidden/>
              </w:rPr>
              <w:instrText xml:space="preserve"> PAGEREF _Toc148218372 \h </w:instrText>
            </w:r>
            <w:r w:rsidR="0012793E">
              <w:rPr>
                <w:noProof/>
                <w:webHidden/>
              </w:rPr>
            </w:r>
            <w:r w:rsidR="0012793E">
              <w:rPr>
                <w:noProof/>
                <w:webHidden/>
              </w:rPr>
              <w:fldChar w:fldCharType="separate"/>
            </w:r>
            <w:r w:rsidR="0012793E">
              <w:rPr>
                <w:noProof/>
                <w:webHidden/>
              </w:rPr>
              <w:t>9</w:t>
            </w:r>
            <w:r w:rsidR="0012793E">
              <w:rPr>
                <w:noProof/>
                <w:webHidden/>
              </w:rPr>
              <w:fldChar w:fldCharType="end"/>
            </w:r>
          </w:hyperlink>
        </w:p>
        <w:p w14:paraId="12C4B865" w14:textId="2A10D49B" w:rsidR="0012793E" w:rsidRDefault="00000000">
          <w:pPr>
            <w:pStyle w:val="TOC1"/>
            <w:tabs>
              <w:tab w:val="left" w:pos="440"/>
              <w:tab w:val="right" w:leader="dot" w:pos="9016"/>
            </w:tabs>
            <w:rPr>
              <w:rFonts w:eastAsiaTheme="minorEastAsia"/>
              <w:noProof/>
            </w:rPr>
          </w:pPr>
          <w:hyperlink w:anchor="_Toc148218373" w:history="1">
            <w:r w:rsidR="0012793E" w:rsidRPr="007B2540">
              <w:rPr>
                <w:rStyle w:val="Hyperlink"/>
                <w:noProof/>
              </w:rPr>
              <w:t>4</w:t>
            </w:r>
            <w:r w:rsidR="0012793E">
              <w:rPr>
                <w:rFonts w:eastAsiaTheme="minorEastAsia"/>
                <w:noProof/>
              </w:rPr>
              <w:tab/>
            </w:r>
            <w:r w:rsidR="0012793E" w:rsidRPr="007B2540">
              <w:rPr>
                <w:rStyle w:val="Hyperlink"/>
                <w:noProof/>
              </w:rPr>
              <w:t>Methodology</w:t>
            </w:r>
            <w:r w:rsidR="0012793E">
              <w:rPr>
                <w:noProof/>
                <w:webHidden/>
              </w:rPr>
              <w:tab/>
            </w:r>
            <w:r w:rsidR="0012793E">
              <w:rPr>
                <w:noProof/>
                <w:webHidden/>
              </w:rPr>
              <w:fldChar w:fldCharType="begin"/>
            </w:r>
            <w:r w:rsidR="0012793E">
              <w:rPr>
                <w:noProof/>
                <w:webHidden/>
              </w:rPr>
              <w:instrText xml:space="preserve"> PAGEREF _Toc148218373 \h </w:instrText>
            </w:r>
            <w:r w:rsidR="0012793E">
              <w:rPr>
                <w:noProof/>
                <w:webHidden/>
              </w:rPr>
            </w:r>
            <w:r w:rsidR="0012793E">
              <w:rPr>
                <w:noProof/>
                <w:webHidden/>
              </w:rPr>
              <w:fldChar w:fldCharType="separate"/>
            </w:r>
            <w:r w:rsidR="0012793E">
              <w:rPr>
                <w:noProof/>
                <w:webHidden/>
              </w:rPr>
              <w:t>10</w:t>
            </w:r>
            <w:r w:rsidR="0012793E">
              <w:rPr>
                <w:noProof/>
                <w:webHidden/>
              </w:rPr>
              <w:fldChar w:fldCharType="end"/>
            </w:r>
          </w:hyperlink>
        </w:p>
        <w:p w14:paraId="1FE2C82B" w14:textId="56354519" w:rsidR="0012793E" w:rsidRDefault="00000000">
          <w:pPr>
            <w:pStyle w:val="TOC1"/>
            <w:tabs>
              <w:tab w:val="left" w:pos="440"/>
              <w:tab w:val="right" w:leader="dot" w:pos="9016"/>
            </w:tabs>
            <w:rPr>
              <w:rFonts w:eastAsiaTheme="minorEastAsia"/>
              <w:noProof/>
            </w:rPr>
          </w:pPr>
          <w:hyperlink w:anchor="_Toc148218374" w:history="1">
            <w:r w:rsidR="0012793E" w:rsidRPr="007B2540">
              <w:rPr>
                <w:rStyle w:val="Hyperlink"/>
                <w:noProof/>
              </w:rPr>
              <w:t>5</w:t>
            </w:r>
            <w:r w:rsidR="0012793E">
              <w:rPr>
                <w:rFonts w:eastAsiaTheme="minorEastAsia"/>
                <w:noProof/>
              </w:rPr>
              <w:tab/>
            </w:r>
            <w:r w:rsidR="0012793E" w:rsidRPr="007B2540">
              <w:rPr>
                <w:rStyle w:val="Hyperlink"/>
                <w:noProof/>
              </w:rPr>
              <w:t>Results</w:t>
            </w:r>
            <w:r w:rsidR="0012793E">
              <w:rPr>
                <w:noProof/>
                <w:webHidden/>
              </w:rPr>
              <w:tab/>
            </w:r>
            <w:r w:rsidR="0012793E">
              <w:rPr>
                <w:noProof/>
                <w:webHidden/>
              </w:rPr>
              <w:fldChar w:fldCharType="begin"/>
            </w:r>
            <w:r w:rsidR="0012793E">
              <w:rPr>
                <w:noProof/>
                <w:webHidden/>
              </w:rPr>
              <w:instrText xml:space="preserve"> PAGEREF _Toc148218374 \h </w:instrText>
            </w:r>
            <w:r w:rsidR="0012793E">
              <w:rPr>
                <w:noProof/>
                <w:webHidden/>
              </w:rPr>
            </w:r>
            <w:r w:rsidR="0012793E">
              <w:rPr>
                <w:noProof/>
                <w:webHidden/>
              </w:rPr>
              <w:fldChar w:fldCharType="separate"/>
            </w:r>
            <w:r w:rsidR="0012793E">
              <w:rPr>
                <w:noProof/>
                <w:webHidden/>
              </w:rPr>
              <w:t>14</w:t>
            </w:r>
            <w:r w:rsidR="0012793E">
              <w:rPr>
                <w:noProof/>
                <w:webHidden/>
              </w:rPr>
              <w:fldChar w:fldCharType="end"/>
            </w:r>
          </w:hyperlink>
        </w:p>
        <w:p w14:paraId="5A25EC6A" w14:textId="3EE137DB" w:rsidR="0012793E" w:rsidRDefault="00000000">
          <w:pPr>
            <w:pStyle w:val="TOC2"/>
            <w:tabs>
              <w:tab w:val="left" w:pos="880"/>
              <w:tab w:val="right" w:leader="dot" w:pos="9016"/>
            </w:tabs>
            <w:rPr>
              <w:rFonts w:eastAsiaTheme="minorEastAsia"/>
              <w:noProof/>
            </w:rPr>
          </w:pPr>
          <w:hyperlink w:anchor="_Toc148218375" w:history="1">
            <w:r w:rsidR="0012793E" w:rsidRPr="007B2540">
              <w:rPr>
                <w:rStyle w:val="Hyperlink"/>
                <w:noProof/>
              </w:rPr>
              <w:t>5.1</w:t>
            </w:r>
            <w:r w:rsidR="0012793E">
              <w:rPr>
                <w:rFonts w:eastAsiaTheme="minorEastAsia"/>
                <w:noProof/>
              </w:rPr>
              <w:tab/>
            </w:r>
            <w:r w:rsidR="0012793E" w:rsidRPr="007B2540">
              <w:rPr>
                <w:rStyle w:val="Hyperlink"/>
                <w:noProof/>
              </w:rPr>
              <w:t>Accuracy of Disease Prediction Models:</w:t>
            </w:r>
            <w:r w:rsidR="0012793E">
              <w:rPr>
                <w:noProof/>
                <w:webHidden/>
              </w:rPr>
              <w:tab/>
            </w:r>
            <w:r w:rsidR="0012793E">
              <w:rPr>
                <w:noProof/>
                <w:webHidden/>
              </w:rPr>
              <w:fldChar w:fldCharType="begin"/>
            </w:r>
            <w:r w:rsidR="0012793E">
              <w:rPr>
                <w:noProof/>
                <w:webHidden/>
              </w:rPr>
              <w:instrText xml:space="preserve"> PAGEREF _Toc148218375 \h </w:instrText>
            </w:r>
            <w:r w:rsidR="0012793E">
              <w:rPr>
                <w:noProof/>
                <w:webHidden/>
              </w:rPr>
            </w:r>
            <w:r w:rsidR="0012793E">
              <w:rPr>
                <w:noProof/>
                <w:webHidden/>
              </w:rPr>
              <w:fldChar w:fldCharType="separate"/>
            </w:r>
            <w:r w:rsidR="0012793E">
              <w:rPr>
                <w:noProof/>
                <w:webHidden/>
              </w:rPr>
              <w:t>15</w:t>
            </w:r>
            <w:r w:rsidR="0012793E">
              <w:rPr>
                <w:noProof/>
                <w:webHidden/>
              </w:rPr>
              <w:fldChar w:fldCharType="end"/>
            </w:r>
          </w:hyperlink>
        </w:p>
        <w:p w14:paraId="7BEB93B1" w14:textId="365C4358" w:rsidR="0012793E" w:rsidRDefault="00000000">
          <w:pPr>
            <w:pStyle w:val="TOC2"/>
            <w:tabs>
              <w:tab w:val="left" w:pos="880"/>
              <w:tab w:val="right" w:leader="dot" w:pos="9016"/>
            </w:tabs>
            <w:rPr>
              <w:rFonts w:eastAsiaTheme="minorEastAsia"/>
              <w:noProof/>
            </w:rPr>
          </w:pPr>
          <w:hyperlink w:anchor="_Toc148218376" w:history="1">
            <w:r w:rsidR="0012793E" w:rsidRPr="007B2540">
              <w:rPr>
                <w:rStyle w:val="Hyperlink"/>
                <w:noProof/>
              </w:rPr>
              <w:t>5.2</w:t>
            </w:r>
            <w:r w:rsidR="0012793E">
              <w:rPr>
                <w:rFonts w:eastAsiaTheme="minorEastAsia"/>
                <w:noProof/>
              </w:rPr>
              <w:tab/>
            </w:r>
            <w:r w:rsidR="0012793E" w:rsidRPr="007B2540">
              <w:rPr>
                <w:rStyle w:val="Hyperlink"/>
                <w:noProof/>
              </w:rPr>
              <w:t xml:space="preserve"> Practicality and high efficiency:</w:t>
            </w:r>
            <w:r w:rsidR="0012793E">
              <w:rPr>
                <w:noProof/>
                <w:webHidden/>
              </w:rPr>
              <w:tab/>
            </w:r>
            <w:r w:rsidR="0012793E">
              <w:rPr>
                <w:noProof/>
                <w:webHidden/>
              </w:rPr>
              <w:fldChar w:fldCharType="begin"/>
            </w:r>
            <w:r w:rsidR="0012793E">
              <w:rPr>
                <w:noProof/>
                <w:webHidden/>
              </w:rPr>
              <w:instrText xml:space="preserve"> PAGEREF _Toc148218376 \h </w:instrText>
            </w:r>
            <w:r w:rsidR="0012793E">
              <w:rPr>
                <w:noProof/>
                <w:webHidden/>
              </w:rPr>
            </w:r>
            <w:r w:rsidR="0012793E">
              <w:rPr>
                <w:noProof/>
                <w:webHidden/>
              </w:rPr>
              <w:fldChar w:fldCharType="separate"/>
            </w:r>
            <w:r w:rsidR="0012793E">
              <w:rPr>
                <w:noProof/>
                <w:webHidden/>
              </w:rPr>
              <w:t>16</w:t>
            </w:r>
            <w:r w:rsidR="0012793E">
              <w:rPr>
                <w:noProof/>
                <w:webHidden/>
              </w:rPr>
              <w:fldChar w:fldCharType="end"/>
            </w:r>
          </w:hyperlink>
        </w:p>
        <w:p w14:paraId="178DF0CD" w14:textId="74FD7514" w:rsidR="0012793E" w:rsidRDefault="00000000">
          <w:pPr>
            <w:pStyle w:val="TOC2"/>
            <w:tabs>
              <w:tab w:val="left" w:pos="880"/>
              <w:tab w:val="right" w:leader="dot" w:pos="9016"/>
            </w:tabs>
            <w:rPr>
              <w:rFonts w:eastAsiaTheme="minorEastAsia"/>
              <w:noProof/>
            </w:rPr>
          </w:pPr>
          <w:hyperlink w:anchor="_Toc148218377" w:history="1">
            <w:r w:rsidR="0012793E" w:rsidRPr="007B2540">
              <w:rPr>
                <w:rStyle w:val="Hyperlink"/>
                <w:noProof/>
              </w:rPr>
              <w:t>5.3</w:t>
            </w:r>
            <w:r w:rsidR="0012793E">
              <w:rPr>
                <w:rFonts w:eastAsiaTheme="minorEastAsia"/>
                <w:noProof/>
              </w:rPr>
              <w:tab/>
            </w:r>
            <w:r w:rsidR="0012793E" w:rsidRPr="007B2540">
              <w:rPr>
                <w:rStyle w:val="Hyperlink"/>
                <w:noProof/>
              </w:rPr>
              <w:t>Disease Impact and Detection in Real Life:</w:t>
            </w:r>
            <w:r w:rsidR="0012793E">
              <w:rPr>
                <w:noProof/>
                <w:webHidden/>
              </w:rPr>
              <w:tab/>
            </w:r>
            <w:r w:rsidR="0012793E">
              <w:rPr>
                <w:noProof/>
                <w:webHidden/>
              </w:rPr>
              <w:fldChar w:fldCharType="begin"/>
            </w:r>
            <w:r w:rsidR="0012793E">
              <w:rPr>
                <w:noProof/>
                <w:webHidden/>
              </w:rPr>
              <w:instrText xml:space="preserve"> PAGEREF _Toc148218377 \h </w:instrText>
            </w:r>
            <w:r w:rsidR="0012793E">
              <w:rPr>
                <w:noProof/>
                <w:webHidden/>
              </w:rPr>
            </w:r>
            <w:r w:rsidR="0012793E">
              <w:rPr>
                <w:noProof/>
                <w:webHidden/>
              </w:rPr>
              <w:fldChar w:fldCharType="separate"/>
            </w:r>
            <w:r w:rsidR="0012793E">
              <w:rPr>
                <w:noProof/>
                <w:webHidden/>
              </w:rPr>
              <w:t>16</w:t>
            </w:r>
            <w:r w:rsidR="0012793E">
              <w:rPr>
                <w:noProof/>
                <w:webHidden/>
              </w:rPr>
              <w:fldChar w:fldCharType="end"/>
            </w:r>
          </w:hyperlink>
        </w:p>
        <w:p w14:paraId="3B5BB9EC" w14:textId="6057D378" w:rsidR="0012793E" w:rsidRDefault="00000000">
          <w:pPr>
            <w:pStyle w:val="TOC2"/>
            <w:tabs>
              <w:tab w:val="left" w:pos="880"/>
              <w:tab w:val="right" w:leader="dot" w:pos="9016"/>
            </w:tabs>
            <w:rPr>
              <w:rFonts w:eastAsiaTheme="minorEastAsia"/>
              <w:noProof/>
            </w:rPr>
          </w:pPr>
          <w:hyperlink w:anchor="_Toc148218378" w:history="1">
            <w:r w:rsidR="0012793E" w:rsidRPr="007B2540">
              <w:rPr>
                <w:rStyle w:val="Hyperlink"/>
                <w:noProof/>
              </w:rPr>
              <w:t>5.4</w:t>
            </w:r>
            <w:r w:rsidR="0012793E">
              <w:rPr>
                <w:rFonts w:eastAsiaTheme="minorEastAsia"/>
                <w:noProof/>
              </w:rPr>
              <w:tab/>
            </w:r>
            <w:r w:rsidR="0012793E" w:rsidRPr="007B2540">
              <w:rPr>
                <w:rStyle w:val="Hyperlink"/>
                <w:noProof/>
              </w:rPr>
              <w:t>Issues of Ethics and the User Experience:</w:t>
            </w:r>
            <w:r w:rsidR="0012793E">
              <w:rPr>
                <w:noProof/>
                <w:webHidden/>
              </w:rPr>
              <w:tab/>
            </w:r>
            <w:r w:rsidR="0012793E">
              <w:rPr>
                <w:noProof/>
                <w:webHidden/>
              </w:rPr>
              <w:fldChar w:fldCharType="begin"/>
            </w:r>
            <w:r w:rsidR="0012793E">
              <w:rPr>
                <w:noProof/>
                <w:webHidden/>
              </w:rPr>
              <w:instrText xml:space="preserve"> PAGEREF _Toc148218378 \h </w:instrText>
            </w:r>
            <w:r w:rsidR="0012793E">
              <w:rPr>
                <w:noProof/>
                <w:webHidden/>
              </w:rPr>
            </w:r>
            <w:r w:rsidR="0012793E">
              <w:rPr>
                <w:noProof/>
                <w:webHidden/>
              </w:rPr>
              <w:fldChar w:fldCharType="separate"/>
            </w:r>
            <w:r w:rsidR="0012793E">
              <w:rPr>
                <w:noProof/>
                <w:webHidden/>
              </w:rPr>
              <w:t>17</w:t>
            </w:r>
            <w:r w:rsidR="0012793E">
              <w:rPr>
                <w:noProof/>
                <w:webHidden/>
              </w:rPr>
              <w:fldChar w:fldCharType="end"/>
            </w:r>
          </w:hyperlink>
        </w:p>
        <w:p w14:paraId="48F85738" w14:textId="26F247F1" w:rsidR="0012793E" w:rsidRDefault="00000000">
          <w:pPr>
            <w:pStyle w:val="TOC2"/>
            <w:tabs>
              <w:tab w:val="left" w:pos="880"/>
              <w:tab w:val="right" w:leader="dot" w:pos="9016"/>
            </w:tabs>
            <w:rPr>
              <w:rFonts w:eastAsiaTheme="minorEastAsia"/>
              <w:noProof/>
            </w:rPr>
          </w:pPr>
          <w:hyperlink w:anchor="_Toc148218379" w:history="1">
            <w:r w:rsidR="0012793E" w:rsidRPr="007B2540">
              <w:rPr>
                <w:rStyle w:val="Hyperlink"/>
                <w:noProof/>
              </w:rPr>
              <w:t>5.5</w:t>
            </w:r>
            <w:r w:rsidR="0012793E">
              <w:rPr>
                <w:rFonts w:eastAsiaTheme="minorEastAsia"/>
                <w:noProof/>
              </w:rPr>
              <w:tab/>
            </w:r>
            <w:r w:rsidR="0012793E" w:rsidRPr="007B2540">
              <w:rPr>
                <w:rStyle w:val="Hyperlink"/>
                <w:noProof/>
              </w:rPr>
              <w:t>Directions to Take and Potential Obstacles:</w:t>
            </w:r>
            <w:r w:rsidR="0012793E">
              <w:rPr>
                <w:noProof/>
                <w:webHidden/>
              </w:rPr>
              <w:tab/>
            </w:r>
            <w:r w:rsidR="0012793E">
              <w:rPr>
                <w:noProof/>
                <w:webHidden/>
              </w:rPr>
              <w:fldChar w:fldCharType="begin"/>
            </w:r>
            <w:r w:rsidR="0012793E">
              <w:rPr>
                <w:noProof/>
                <w:webHidden/>
              </w:rPr>
              <w:instrText xml:space="preserve"> PAGEREF _Toc148218379 \h </w:instrText>
            </w:r>
            <w:r w:rsidR="0012793E">
              <w:rPr>
                <w:noProof/>
                <w:webHidden/>
              </w:rPr>
            </w:r>
            <w:r w:rsidR="0012793E">
              <w:rPr>
                <w:noProof/>
                <w:webHidden/>
              </w:rPr>
              <w:fldChar w:fldCharType="separate"/>
            </w:r>
            <w:r w:rsidR="0012793E">
              <w:rPr>
                <w:noProof/>
                <w:webHidden/>
              </w:rPr>
              <w:t>17</w:t>
            </w:r>
            <w:r w:rsidR="0012793E">
              <w:rPr>
                <w:noProof/>
                <w:webHidden/>
              </w:rPr>
              <w:fldChar w:fldCharType="end"/>
            </w:r>
          </w:hyperlink>
        </w:p>
        <w:p w14:paraId="7A36D9EE" w14:textId="368126BF" w:rsidR="0012793E" w:rsidRDefault="00000000">
          <w:pPr>
            <w:pStyle w:val="TOC1"/>
            <w:tabs>
              <w:tab w:val="left" w:pos="440"/>
              <w:tab w:val="right" w:leader="dot" w:pos="9016"/>
            </w:tabs>
            <w:rPr>
              <w:rFonts w:eastAsiaTheme="minorEastAsia"/>
              <w:noProof/>
            </w:rPr>
          </w:pPr>
          <w:hyperlink w:anchor="_Toc148218380" w:history="1">
            <w:r w:rsidR="0012793E" w:rsidRPr="007B2540">
              <w:rPr>
                <w:rStyle w:val="Hyperlink"/>
                <w:rFonts w:ascii="Times New Roman" w:hAnsi="Times New Roman" w:cs="Times New Roman"/>
                <w:noProof/>
              </w:rPr>
              <w:t>6</w:t>
            </w:r>
            <w:r w:rsidR="0012793E">
              <w:rPr>
                <w:rFonts w:eastAsiaTheme="minorEastAsia"/>
                <w:noProof/>
              </w:rPr>
              <w:tab/>
            </w:r>
            <w:r w:rsidR="0012793E" w:rsidRPr="007B2540">
              <w:rPr>
                <w:rStyle w:val="Hyperlink"/>
                <w:rFonts w:ascii="Times New Roman" w:hAnsi="Times New Roman" w:cs="Times New Roman"/>
                <w:noProof/>
              </w:rPr>
              <w:t>Conclusion</w:t>
            </w:r>
            <w:r w:rsidR="0012793E">
              <w:rPr>
                <w:noProof/>
                <w:webHidden/>
              </w:rPr>
              <w:tab/>
            </w:r>
            <w:r w:rsidR="0012793E">
              <w:rPr>
                <w:noProof/>
                <w:webHidden/>
              </w:rPr>
              <w:fldChar w:fldCharType="begin"/>
            </w:r>
            <w:r w:rsidR="0012793E">
              <w:rPr>
                <w:noProof/>
                <w:webHidden/>
              </w:rPr>
              <w:instrText xml:space="preserve"> PAGEREF _Toc148218380 \h </w:instrText>
            </w:r>
            <w:r w:rsidR="0012793E">
              <w:rPr>
                <w:noProof/>
                <w:webHidden/>
              </w:rPr>
            </w:r>
            <w:r w:rsidR="0012793E">
              <w:rPr>
                <w:noProof/>
                <w:webHidden/>
              </w:rPr>
              <w:fldChar w:fldCharType="separate"/>
            </w:r>
            <w:r w:rsidR="0012793E">
              <w:rPr>
                <w:noProof/>
                <w:webHidden/>
              </w:rPr>
              <w:t>20</w:t>
            </w:r>
            <w:r w:rsidR="0012793E">
              <w:rPr>
                <w:noProof/>
                <w:webHidden/>
              </w:rPr>
              <w:fldChar w:fldCharType="end"/>
            </w:r>
          </w:hyperlink>
        </w:p>
        <w:p w14:paraId="25537074" w14:textId="10BFD13E" w:rsidR="0012793E" w:rsidRDefault="00000000">
          <w:pPr>
            <w:pStyle w:val="TOC1"/>
            <w:tabs>
              <w:tab w:val="left" w:pos="440"/>
              <w:tab w:val="right" w:leader="dot" w:pos="9016"/>
            </w:tabs>
            <w:rPr>
              <w:rFonts w:eastAsiaTheme="minorEastAsia"/>
              <w:noProof/>
            </w:rPr>
          </w:pPr>
          <w:hyperlink w:anchor="_Toc148218381" w:history="1">
            <w:r w:rsidR="0012793E" w:rsidRPr="007B2540">
              <w:rPr>
                <w:rStyle w:val="Hyperlink"/>
                <w:noProof/>
              </w:rPr>
              <w:t>7</w:t>
            </w:r>
            <w:r w:rsidR="0012793E">
              <w:rPr>
                <w:rFonts w:eastAsiaTheme="minorEastAsia"/>
                <w:noProof/>
              </w:rPr>
              <w:tab/>
            </w:r>
            <w:r w:rsidR="0012793E" w:rsidRPr="007B2540">
              <w:rPr>
                <w:rStyle w:val="Hyperlink"/>
                <w:noProof/>
              </w:rPr>
              <w:t>Limitations &amp; Future Recommendations</w:t>
            </w:r>
            <w:r w:rsidR="0012793E">
              <w:rPr>
                <w:noProof/>
                <w:webHidden/>
              </w:rPr>
              <w:tab/>
            </w:r>
            <w:r w:rsidR="0012793E">
              <w:rPr>
                <w:noProof/>
                <w:webHidden/>
              </w:rPr>
              <w:fldChar w:fldCharType="begin"/>
            </w:r>
            <w:r w:rsidR="0012793E">
              <w:rPr>
                <w:noProof/>
                <w:webHidden/>
              </w:rPr>
              <w:instrText xml:space="preserve"> PAGEREF _Toc148218381 \h </w:instrText>
            </w:r>
            <w:r w:rsidR="0012793E">
              <w:rPr>
                <w:noProof/>
                <w:webHidden/>
              </w:rPr>
            </w:r>
            <w:r w:rsidR="0012793E">
              <w:rPr>
                <w:noProof/>
                <w:webHidden/>
              </w:rPr>
              <w:fldChar w:fldCharType="separate"/>
            </w:r>
            <w:r w:rsidR="0012793E">
              <w:rPr>
                <w:noProof/>
                <w:webHidden/>
              </w:rPr>
              <w:t>21</w:t>
            </w:r>
            <w:r w:rsidR="0012793E">
              <w:rPr>
                <w:noProof/>
                <w:webHidden/>
              </w:rPr>
              <w:fldChar w:fldCharType="end"/>
            </w:r>
          </w:hyperlink>
        </w:p>
        <w:p w14:paraId="0D0DE8B0" w14:textId="30B557FA" w:rsidR="0012793E" w:rsidRDefault="00000000">
          <w:pPr>
            <w:pStyle w:val="TOC2"/>
            <w:tabs>
              <w:tab w:val="left" w:pos="880"/>
              <w:tab w:val="right" w:leader="dot" w:pos="9016"/>
            </w:tabs>
            <w:rPr>
              <w:rFonts w:eastAsiaTheme="minorEastAsia"/>
              <w:noProof/>
            </w:rPr>
          </w:pPr>
          <w:hyperlink w:anchor="_Toc148218382" w:history="1">
            <w:r w:rsidR="0012793E" w:rsidRPr="007B2540">
              <w:rPr>
                <w:rStyle w:val="Hyperlink"/>
                <w:noProof/>
              </w:rPr>
              <w:t>7.1</w:t>
            </w:r>
            <w:r w:rsidR="0012793E">
              <w:rPr>
                <w:rFonts w:eastAsiaTheme="minorEastAsia"/>
                <w:noProof/>
              </w:rPr>
              <w:tab/>
            </w:r>
            <w:r w:rsidR="0012793E" w:rsidRPr="007B2540">
              <w:rPr>
                <w:rStyle w:val="Hyperlink"/>
                <w:noProof/>
              </w:rPr>
              <w:t>Limitations:</w:t>
            </w:r>
            <w:r w:rsidR="0012793E">
              <w:rPr>
                <w:noProof/>
                <w:webHidden/>
              </w:rPr>
              <w:tab/>
            </w:r>
            <w:r w:rsidR="0012793E">
              <w:rPr>
                <w:noProof/>
                <w:webHidden/>
              </w:rPr>
              <w:fldChar w:fldCharType="begin"/>
            </w:r>
            <w:r w:rsidR="0012793E">
              <w:rPr>
                <w:noProof/>
                <w:webHidden/>
              </w:rPr>
              <w:instrText xml:space="preserve"> PAGEREF _Toc148218382 \h </w:instrText>
            </w:r>
            <w:r w:rsidR="0012793E">
              <w:rPr>
                <w:noProof/>
                <w:webHidden/>
              </w:rPr>
            </w:r>
            <w:r w:rsidR="0012793E">
              <w:rPr>
                <w:noProof/>
                <w:webHidden/>
              </w:rPr>
              <w:fldChar w:fldCharType="separate"/>
            </w:r>
            <w:r w:rsidR="0012793E">
              <w:rPr>
                <w:noProof/>
                <w:webHidden/>
              </w:rPr>
              <w:t>21</w:t>
            </w:r>
            <w:r w:rsidR="0012793E">
              <w:rPr>
                <w:noProof/>
                <w:webHidden/>
              </w:rPr>
              <w:fldChar w:fldCharType="end"/>
            </w:r>
          </w:hyperlink>
        </w:p>
        <w:p w14:paraId="69A4538B" w14:textId="457F14FA" w:rsidR="0012793E" w:rsidRDefault="00000000">
          <w:pPr>
            <w:pStyle w:val="TOC2"/>
            <w:tabs>
              <w:tab w:val="left" w:pos="880"/>
              <w:tab w:val="right" w:leader="dot" w:pos="9016"/>
            </w:tabs>
            <w:rPr>
              <w:rFonts w:eastAsiaTheme="minorEastAsia"/>
              <w:noProof/>
            </w:rPr>
          </w:pPr>
          <w:hyperlink w:anchor="_Toc148218383" w:history="1">
            <w:r w:rsidR="0012793E" w:rsidRPr="007B2540">
              <w:rPr>
                <w:rStyle w:val="Hyperlink"/>
                <w:rFonts w:ascii="Times New Roman" w:hAnsi="Times New Roman" w:cs="Times New Roman"/>
                <w:noProof/>
              </w:rPr>
              <w:t>7.2</w:t>
            </w:r>
            <w:r w:rsidR="0012793E">
              <w:rPr>
                <w:rFonts w:eastAsiaTheme="minorEastAsia"/>
                <w:noProof/>
              </w:rPr>
              <w:tab/>
            </w:r>
            <w:r w:rsidR="0012793E" w:rsidRPr="007B2540">
              <w:rPr>
                <w:rStyle w:val="Hyperlink"/>
                <w:rFonts w:ascii="Times New Roman" w:hAnsi="Times New Roman" w:cs="Times New Roman"/>
                <w:noProof/>
              </w:rPr>
              <w:t>Future Suggestions:</w:t>
            </w:r>
            <w:r w:rsidR="0012793E">
              <w:rPr>
                <w:noProof/>
                <w:webHidden/>
              </w:rPr>
              <w:tab/>
            </w:r>
            <w:r w:rsidR="0012793E">
              <w:rPr>
                <w:noProof/>
                <w:webHidden/>
              </w:rPr>
              <w:fldChar w:fldCharType="begin"/>
            </w:r>
            <w:r w:rsidR="0012793E">
              <w:rPr>
                <w:noProof/>
                <w:webHidden/>
              </w:rPr>
              <w:instrText xml:space="preserve"> PAGEREF _Toc148218383 \h </w:instrText>
            </w:r>
            <w:r w:rsidR="0012793E">
              <w:rPr>
                <w:noProof/>
                <w:webHidden/>
              </w:rPr>
            </w:r>
            <w:r w:rsidR="0012793E">
              <w:rPr>
                <w:noProof/>
                <w:webHidden/>
              </w:rPr>
              <w:fldChar w:fldCharType="separate"/>
            </w:r>
            <w:r w:rsidR="0012793E">
              <w:rPr>
                <w:noProof/>
                <w:webHidden/>
              </w:rPr>
              <w:t>21</w:t>
            </w:r>
            <w:r w:rsidR="0012793E">
              <w:rPr>
                <w:noProof/>
                <w:webHidden/>
              </w:rPr>
              <w:fldChar w:fldCharType="end"/>
            </w:r>
          </w:hyperlink>
        </w:p>
        <w:p w14:paraId="6025F0C2" w14:textId="71FBEEA0" w:rsidR="0012793E" w:rsidRDefault="00000000">
          <w:pPr>
            <w:pStyle w:val="TOC1"/>
            <w:tabs>
              <w:tab w:val="left" w:pos="440"/>
              <w:tab w:val="right" w:leader="dot" w:pos="9016"/>
            </w:tabs>
            <w:rPr>
              <w:rFonts w:eastAsiaTheme="minorEastAsia"/>
              <w:noProof/>
            </w:rPr>
          </w:pPr>
          <w:hyperlink w:anchor="_Toc148218384" w:history="1">
            <w:r w:rsidR="0012793E" w:rsidRPr="007B2540">
              <w:rPr>
                <w:rStyle w:val="Hyperlink"/>
                <w:rFonts w:ascii="Times New Roman" w:hAnsi="Times New Roman" w:cs="Times New Roman"/>
                <w:noProof/>
              </w:rPr>
              <w:t>8</w:t>
            </w:r>
            <w:r w:rsidR="0012793E">
              <w:rPr>
                <w:rFonts w:eastAsiaTheme="minorEastAsia"/>
                <w:noProof/>
              </w:rPr>
              <w:tab/>
            </w:r>
            <w:r w:rsidR="0012793E" w:rsidRPr="007B2540">
              <w:rPr>
                <w:rStyle w:val="Hyperlink"/>
                <w:rFonts w:ascii="Times New Roman" w:hAnsi="Times New Roman" w:cs="Times New Roman"/>
                <w:noProof/>
              </w:rPr>
              <w:t>References</w:t>
            </w:r>
            <w:r w:rsidR="0012793E">
              <w:rPr>
                <w:noProof/>
                <w:webHidden/>
              </w:rPr>
              <w:tab/>
            </w:r>
            <w:r w:rsidR="0012793E">
              <w:rPr>
                <w:noProof/>
                <w:webHidden/>
              </w:rPr>
              <w:fldChar w:fldCharType="begin"/>
            </w:r>
            <w:r w:rsidR="0012793E">
              <w:rPr>
                <w:noProof/>
                <w:webHidden/>
              </w:rPr>
              <w:instrText xml:space="preserve"> PAGEREF _Toc148218384 \h </w:instrText>
            </w:r>
            <w:r w:rsidR="0012793E">
              <w:rPr>
                <w:noProof/>
                <w:webHidden/>
              </w:rPr>
            </w:r>
            <w:r w:rsidR="0012793E">
              <w:rPr>
                <w:noProof/>
                <w:webHidden/>
              </w:rPr>
              <w:fldChar w:fldCharType="separate"/>
            </w:r>
            <w:r w:rsidR="0012793E">
              <w:rPr>
                <w:noProof/>
                <w:webHidden/>
              </w:rPr>
              <w:t>22</w:t>
            </w:r>
            <w:r w:rsidR="0012793E">
              <w:rPr>
                <w:noProof/>
                <w:webHidden/>
              </w:rPr>
              <w:fldChar w:fldCharType="end"/>
            </w:r>
          </w:hyperlink>
        </w:p>
        <w:p w14:paraId="3B3FF6B4" w14:textId="2A922695" w:rsidR="002E3AFB" w:rsidRPr="002E3AFB" w:rsidRDefault="002E3AFB">
          <w:pPr>
            <w:rPr>
              <w:color w:val="000000" w:themeColor="text1"/>
            </w:rPr>
          </w:pPr>
          <w:r w:rsidRPr="002E3AFB">
            <w:rPr>
              <w:b/>
              <w:bCs/>
              <w:noProof/>
              <w:color w:val="000000" w:themeColor="text1"/>
            </w:rPr>
            <w:fldChar w:fldCharType="end"/>
          </w:r>
        </w:p>
      </w:sdtContent>
    </w:sdt>
    <w:p w14:paraId="68D8FC6B" w14:textId="77777777" w:rsidR="00236113" w:rsidRPr="002E3AFB" w:rsidRDefault="00236113" w:rsidP="00236113">
      <w:pPr>
        <w:rPr>
          <w:color w:val="000000" w:themeColor="text1"/>
        </w:rPr>
      </w:pPr>
    </w:p>
    <w:p w14:paraId="515E76D4" w14:textId="77777777" w:rsidR="002E3AFB" w:rsidRPr="002E3AFB" w:rsidRDefault="002E3AFB" w:rsidP="00236113">
      <w:pPr>
        <w:rPr>
          <w:color w:val="000000" w:themeColor="text1"/>
        </w:rPr>
      </w:pPr>
    </w:p>
    <w:p w14:paraId="0A229896" w14:textId="35419328" w:rsidR="002E3AFB" w:rsidRPr="00433049" w:rsidRDefault="002E3AFB" w:rsidP="002E3AFB">
      <w:pPr>
        <w:pStyle w:val="Title"/>
        <w:jc w:val="both"/>
        <w:rPr>
          <w:rFonts w:ascii="Times New Roman" w:hAnsi="Times New Roman" w:cs="Times New Roman"/>
          <w:b/>
          <w:bCs/>
          <w:color w:val="000000" w:themeColor="text1"/>
          <w:sz w:val="32"/>
          <w:szCs w:val="32"/>
        </w:rPr>
      </w:pPr>
      <w:r w:rsidRPr="002E3AFB">
        <w:rPr>
          <w:rFonts w:ascii="Times New Roman" w:hAnsi="Times New Roman" w:cs="Times New Roman"/>
          <w:b/>
          <w:bCs/>
          <w:color w:val="000000" w:themeColor="text1"/>
          <w:sz w:val="96"/>
          <w:szCs w:val="96"/>
        </w:rPr>
        <w:lastRenderedPageBreak/>
        <w:t>R</w:t>
      </w:r>
      <w:r w:rsidRPr="00433049">
        <w:rPr>
          <w:rFonts w:ascii="Times New Roman" w:hAnsi="Times New Roman" w:cs="Times New Roman"/>
          <w:b/>
          <w:bCs/>
          <w:color w:val="000000" w:themeColor="text1"/>
          <w:sz w:val="32"/>
          <w:szCs w:val="32"/>
        </w:rPr>
        <w:t>esearch Summary</w:t>
      </w:r>
    </w:p>
    <w:p w14:paraId="22AA9843" w14:textId="77777777" w:rsidR="00433049" w:rsidRPr="00433049" w:rsidRDefault="00433049" w:rsidP="00433049"/>
    <w:p w14:paraId="20387D07" w14:textId="277E8C6F" w:rsidR="002E3AFB" w:rsidRPr="00433049" w:rsidRDefault="00433049" w:rsidP="00433049">
      <w:pPr>
        <w:jc w:val="both"/>
        <w:rPr>
          <w:color w:val="000000" w:themeColor="text1"/>
          <w:sz w:val="24"/>
          <w:szCs w:val="24"/>
        </w:rPr>
      </w:pPr>
      <w:r w:rsidRPr="00433049">
        <w:rPr>
          <w:color w:val="000000" w:themeColor="text1"/>
          <w:sz w:val="24"/>
          <w:szCs w:val="24"/>
        </w:rPr>
        <w:t>The research presented in this thesis represents a significant advancement in the field of automated plant disease identification through image analysis.</w:t>
      </w:r>
      <w:r>
        <w:rPr>
          <w:color w:val="000000" w:themeColor="text1"/>
          <w:sz w:val="24"/>
          <w:szCs w:val="24"/>
        </w:rPr>
        <w:t xml:space="preserve"> </w:t>
      </w:r>
      <w:r w:rsidRPr="00433049">
        <w:rPr>
          <w:color w:val="000000" w:themeColor="text1"/>
          <w:sz w:val="24"/>
          <w:szCs w:val="24"/>
        </w:rPr>
        <w:t>Data collecting, preprocessing, model construction, and field testing were all given careful consideration throughout the study's implementation process, and the resulting system is reliable and straightforward to use. The system has shown to be a useful resource for farmers thanks to its consistent accuracy in disease identification, quick response times, and flexibility to different climatic situations. Farmers and agricultural specialists confirmed the system's viability and revolutionary potential in real-world testing. Data protection and security were central, guaranteeing ethical practices. Despite the study's limitations, such as the diversity and scalability issues associated with data, extensive recommendations for future research and development were made, with a focus on expanding data sets, adapting to new situations, integrating data in real time, and working together across disciplines. This study has the potential to improve crop health, food security, and sustainable agriculture practices by providing a solution to the pressing problems of early disease identification and effective disease management in agriculture.</w:t>
      </w:r>
    </w:p>
    <w:p w14:paraId="165BA55B" w14:textId="2FC2FA5B" w:rsidR="00236113" w:rsidRPr="002E3AFB" w:rsidRDefault="00E22A2D" w:rsidP="009A24B2">
      <w:pPr>
        <w:pStyle w:val="Heading1"/>
        <w:numPr>
          <w:ilvl w:val="0"/>
          <w:numId w:val="1"/>
        </w:numPr>
        <w:rPr>
          <w:color w:val="000000" w:themeColor="text1"/>
        </w:rPr>
      </w:pPr>
      <w:bookmarkStart w:id="0" w:name="_Toc148218358"/>
      <w:r w:rsidRPr="002E3AFB">
        <w:rPr>
          <w:color w:val="000000" w:themeColor="text1"/>
        </w:rPr>
        <w:t>Introduction</w:t>
      </w:r>
      <w:bookmarkEnd w:id="0"/>
    </w:p>
    <w:p w14:paraId="5718CAAE" w14:textId="0D4A68D0" w:rsidR="00E22A2D" w:rsidRPr="002E3AFB" w:rsidRDefault="00E22A2D"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Agriculture is essential to human well-being, as it is the primary source of food and income for most of the world's populations. Plant diseases, among other difficulties, pose a serious danger to agricultural output and food safety. Minimizing crop loss, maximizing resource usage, and guaranteeing global food production all depend on timely and precise diagnosis of plant diseases. Developments in computer vision and image analysis in recent years have opened up promising new options for tackling this pressing problem head-on by creating automated plant disease identification systems. With the use of cutting-edge technology, this thesis delves into the world of automated plant disease identification via picture analysis.</w:t>
      </w:r>
    </w:p>
    <w:p w14:paraId="60C4D34B" w14:textId="66108A01" w:rsidR="00E22A2D" w:rsidRPr="002E3AFB" w:rsidRDefault="00E22A2D" w:rsidP="009A24B2">
      <w:pPr>
        <w:pStyle w:val="Heading2"/>
        <w:rPr>
          <w:color w:val="000000" w:themeColor="text1"/>
        </w:rPr>
      </w:pPr>
      <w:bookmarkStart w:id="1" w:name="_Toc148218359"/>
      <w:r w:rsidRPr="002E3AFB">
        <w:rPr>
          <w:color w:val="000000" w:themeColor="text1"/>
        </w:rPr>
        <w:t>Background</w:t>
      </w:r>
      <w:bookmarkEnd w:id="1"/>
    </w:p>
    <w:p w14:paraId="73C1D700" w14:textId="5AC63FF0" w:rsidR="00E22A2D" w:rsidRPr="002E3AFB" w:rsidRDefault="00E22A2D" w:rsidP="009A24B2">
      <w:pPr>
        <w:pStyle w:val="Heading3"/>
        <w:rPr>
          <w:color w:val="000000" w:themeColor="text1"/>
        </w:rPr>
      </w:pPr>
      <w:bookmarkStart w:id="2" w:name="_Toc148218360"/>
      <w:r w:rsidRPr="002E3AFB">
        <w:rPr>
          <w:color w:val="000000" w:themeColor="text1"/>
        </w:rPr>
        <w:t>Plant Diseases: A Global Challenge</w:t>
      </w:r>
      <w:bookmarkEnd w:id="2"/>
    </w:p>
    <w:p w14:paraId="3C9C40D0" w14:textId="58877D79" w:rsidR="00E22A2D" w:rsidRPr="002E3AFB" w:rsidRDefault="00E22A2D"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Due to their detrimental effects on crop yields and quality, plant diseases are a major cause of agricultural economic losses. Pathogens such as fungus, bacteria, viruses, and pests are responsible for infecting and weakening plant species, making them more vulnerable to additional damage. Plant diseases have enormous monetary consequences, costing the agricultural industry billions of dollars every year through reduced production, higher pesticide use, and degraded crop quality.</w:t>
      </w:r>
    </w:p>
    <w:p w14:paraId="5C360DD2" w14:textId="6DAC86B0" w:rsidR="00E22A2D" w:rsidRPr="002E3AFB" w:rsidRDefault="00E22A2D" w:rsidP="009A24B2">
      <w:pPr>
        <w:pStyle w:val="Heading3"/>
        <w:rPr>
          <w:color w:val="000000" w:themeColor="text1"/>
        </w:rPr>
      </w:pPr>
      <w:bookmarkStart w:id="3" w:name="_Toc148218361"/>
      <w:r w:rsidRPr="002E3AFB">
        <w:rPr>
          <w:color w:val="000000" w:themeColor="text1"/>
        </w:rPr>
        <w:t>Traditional Disease Detection</w:t>
      </w:r>
      <w:bookmarkEnd w:id="3"/>
    </w:p>
    <w:p w14:paraId="77596C0F" w14:textId="0099CE79" w:rsidR="00E22A2D" w:rsidRPr="002E3AFB" w:rsidRDefault="00E22A2D"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Identification of plant diseases has always required the use of human knowledge, eyes, and work. Due to its dependence on the expertise of the agricultural staff, this method is not only time-consuming but also prone to mistakes. Slow symptom detection is a major barrier to timely diagnosis, which can result in delayed treatment and substantial yield losses.</w:t>
      </w:r>
    </w:p>
    <w:p w14:paraId="3300C160" w14:textId="7B31723F"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noProof/>
          <w:color w:val="000000" w:themeColor="text1"/>
          <w:sz w:val="24"/>
          <w:szCs w:val="24"/>
          <w:lang w:val="en-GB" w:eastAsia="en-GB"/>
        </w:rPr>
        <w:lastRenderedPageBreak/>
        <w:drawing>
          <wp:inline distT="0" distB="0" distL="0" distR="0" wp14:anchorId="3CD5072A" wp14:editId="397F6FE1">
            <wp:extent cx="5731510" cy="2444115"/>
            <wp:effectExtent l="0" t="0" r="2540" b="0"/>
            <wp:docPr id="631455409"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4115"/>
                    </a:xfrm>
                    <a:prstGeom prst="rect">
                      <a:avLst/>
                    </a:prstGeom>
                    <a:noFill/>
                    <a:ln>
                      <a:noFill/>
                    </a:ln>
                  </pic:spPr>
                </pic:pic>
              </a:graphicData>
            </a:graphic>
          </wp:inline>
        </w:drawing>
      </w:r>
    </w:p>
    <w:p w14:paraId="7D74EABA" w14:textId="670D21A7" w:rsidR="00D6416C" w:rsidRPr="002E3AFB" w:rsidRDefault="00D6416C" w:rsidP="009A24B2">
      <w:pPr>
        <w:pStyle w:val="Heading3"/>
        <w:rPr>
          <w:color w:val="000000" w:themeColor="text1"/>
        </w:rPr>
      </w:pPr>
      <w:bookmarkStart w:id="4" w:name="_Toc148218362"/>
      <w:r w:rsidRPr="002E3AFB">
        <w:rPr>
          <w:color w:val="000000" w:themeColor="text1"/>
        </w:rPr>
        <w:t>Automated Disease Identification</w:t>
      </w:r>
      <w:bookmarkEnd w:id="4"/>
    </w:p>
    <w:p w14:paraId="3EEA6877" w14:textId="29DDBE82" w:rsidR="00E22A2D"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revolutionary answer to this age-old dilemma has emerged with the advent of automated plant disease identification using picture analysis. Researchers have built algorithms that can quickly and reliably detect and categorize plant illnesses based on visual signs by using the capabilities of machine learning and computer vision. This method not only speeds up the diagnostic process, but also improves the accuracy and reliability with which diseases are identified.</w:t>
      </w:r>
    </w:p>
    <w:p w14:paraId="2B4AEB92" w14:textId="231C2912" w:rsidR="00D6416C" w:rsidRPr="002E3AFB" w:rsidRDefault="00D6416C" w:rsidP="009A24B2">
      <w:pPr>
        <w:pStyle w:val="Heading2"/>
        <w:rPr>
          <w:color w:val="000000" w:themeColor="text1"/>
        </w:rPr>
      </w:pPr>
      <w:bookmarkStart w:id="5" w:name="_Toc148218363"/>
      <w:r w:rsidRPr="002E3AFB">
        <w:rPr>
          <w:color w:val="000000" w:themeColor="text1"/>
        </w:rPr>
        <w:t>Research Significance</w:t>
      </w:r>
      <w:bookmarkEnd w:id="5"/>
    </w:p>
    <w:p w14:paraId="2DAF4AC8" w14:textId="639E6F13" w:rsidR="00236113" w:rsidRPr="002E3AFB" w:rsidRDefault="00D6416C" w:rsidP="00F03DEA">
      <w:pPr>
        <w:pStyle w:val="Heading3"/>
        <w:rPr>
          <w:color w:val="000000" w:themeColor="text1"/>
        </w:rPr>
      </w:pPr>
      <w:bookmarkStart w:id="6" w:name="_Toc148218364"/>
      <w:r w:rsidRPr="002E3AFB">
        <w:rPr>
          <w:color w:val="000000" w:themeColor="text1"/>
        </w:rPr>
        <w:t>Enhancing Food Security</w:t>
      </w:r>
      <w:bookmarkEnd w:id="6"/>
    </w:p>
    <w:p w14:paraId="334DDDEB" w14:textId="2054580E"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need to provide food for a growing population is one of the world's most pressing problems. With a predicted 9.7 billion people on Earth by 2050, there will be a greater need for food production in the agricultural sector. By reducing the likelihood of yield losses due to disease, automated disease identification can make a substantial impact on improving global food security.</w:t>
      </w:r>
    </w:p>
    <w:p w14:paraId="7334C060" w14:textId="1DC8331C" w:rsidR="00D6416C" w:rsidRPr="002E3AFB" w:rsidRDefault="00D6416C" w:rsidP="00F03DEA">
      <w:pPr>
        <w:pStyle w:val="Heading2"/>
        <w:rPr>
          <w:color w:val="000000" w:themeColor="text1"/>
        </w:rPr>
      </w:pPr>
      <w:bookmarkStart w:id="7" w:name="_Toc148218365"/>
      <w:r w:rsidRPr="002E3AFB">
        <w:rPr>
          <w:color w:val="000000" w:themeColor="text1"/>
        </w:rPr>
        <w:t>Resource Optimization</w:t>
      </w:r>
      <w:bookmarkEnd w:id="7"/>
    </w:p>
    <w:p w14:paraId="40B62918" w14:textId="71CA36C7"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Overusing pesticides is common in conventional disease management strategies, which raises worries about environmental damage, higher healthcare expenses, and potential risks to human health. By accurately applying remedies thanks to automated disease detection, we can lessen our toll on the environment and save money.</w:t>
      </w:r>
    </w:p>
    <w:p w14:paraId="3EDBBCB6" w14:textId="791FD994" w:rsidR="00D6416C" w:rsidRPr="002E3AFB" w:rsidRDefault="00D6416C" w:rsidP="00F03DEA">
      <w:pPr>
        <w:pStyle w:val="Heading3"/>
        <w:rPr>
          <w:color w:val="000000" w:themeColor="text1"/>
        </w:rPr>
      </w:pPr>
      <w:bookmarkStart w:id="8" w:name="_Toc148218366"/>
      <w:r w:rsidRPr="002E3AFB">
        <w:rPr>
          <w:color w:val="000000" w:themeColor="text1"/>
        </w:rPr>
        <w:t>Empowering Farmers</w:t>
      </w:r>
      <w:bookmarkEnd w:id="8"/>
    </w:p>
    <w:p w14:paraId="4AF0BB6F" w14:textId="18A1C231"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Providing farmers with access to cutting-edge technology improves their ability to think critically and act quickly. Farmers can benefit greatly from the information provided by automated disease identification systems, which are accessible and easy to use.</w:t>
      </w:r>
    </w:p>
    <w:p w14:paraId="6FD49D14" w14:textId="38140539" w:rsidR="00D6416C" w:rsidRPr="002E3AFB" w:rsidRDefault="00D6416C" w:rsidP="00F03DEA">
      <w:pPr>
        <w:pStyle w:val="Heading3"/>
        <w:rPr>
          <w:color w:val="000000" w:themeColor="text1"/>
        </w:rPr>
      </w:pPr>
      <w:r w:rsidRPr="002E3AFB">
        <w:rPr>
          <w:color w:val="000000" w:themeColor="text1"/>
        </w:rPr>
        <w:t xml:space="preserve"> </w:t>
      </w:r>
      <w:bookmarkStart w:id="9" w:name="_Toc148218367"/>
      <w:r w:rsidRPr="002E3AFB">
        <w:rPr>
          <w:color w:val="000000" w:themeColor="text1"/>
        </w:rPr>
        <w:t>State of the Art</w:t>
      </w:r>
      <w:bookmarkEnd w:id="9"/>
    </w:p>
    <w:p w14:paraId="57343DCF" w14:textId="159E48D9"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In recent years, great strides have been made toward the goal of fully automated plant disease identification. Its expansion can be attributed to a number of significant shifts and innovations, including:</w:t>
      </w:r>
    </w:p>
    <w:p w14:paraId="153D46E2" w14:textId="5B5C8D54" w:rsidR="002E3AFB" w:rsidRPr="002E3AFB" w:rsidRDefault="002E3AFB" w:rsidP="009A24B2">
      <w:pPr>
        <w:jc w:val="both"/>
        <w:rPr>
          <w:rFonts w:ascii="Times New Roman" w:hAnsi="Times New Roman" w:cs="Times New Roman"/>
          <w:color w:val="000000" w:themeColor="text1"/>
          <w:sz w:val="24"/>
          <w:szCs w:val="24"/>
        </w:rPr>
      </w:pPr>
      <w:r w:rsidRPr="002E3AFB">
        <w:rPr>
          <w:noProof/>
          <w:color w:val="000000" w:themeColor="text1"/>
          <w:lang w:val="en-GB" w:eastAsia="en-GB"/>
        </w:rPr>
        <w:lastRenderedPageBreak/>
        <w:drawing>
          <wp:inline distT="0" distB="0" distL="0" distR="0" wp14:anchorId="106CD6BA" wp14:editId="4EBA4099">
            <wp:extent cx="5895975" cy="1800225"/>
            <wp:effectExtent l="0" t="0" r="9525" b="9525"/>
            <wp:docPr id="269320916" name="Picture 11" descr="Plant diseases and pests detection based on deep learning: a review | Plant  Methods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 diseases and pests detection based on deep learning: a review | Plant  Methods | Full Tex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5975" cy="1800225"/>
                    </a:xfrm>
                    <a:prstGeom prst="rect">
                      <a:avLst/>
                    </a:prstGeom>
                    <a:noFill/>
                    <a:ln>
                      <a:noFill/>
                    </a:ln>
                  </pic:spPr>
                </pic:pic>
              </a:graphicData>
            </a:graphic>
          </wp:inline>
        </w:drawing>
      </w:r>
    </w:p>
    <w:p w14:paraId="40A8A151" w14:textId="71EF60D1" w:rsidR="00D6416C" w:rsidRPr="002E3AFB" w:rsidRDefault="00D6416C" w:rsidP="00F03DEA">
      <w:pPr>
        <w:pStyle w:val="Heading3"/>
        <w:rPr>
          <w:color w:val="000000" w:themeColor="text1"/>
        </w:rPr>
      </w:pPr>
      <w:bookmarkStart w:id="10" w:name="_Toc148218368"/>
      <w:r w:rsidRPr="002E3AFB">
        <w:rPr>
          <w:color w:val="000000" w:themeColor="text1"/>
        </w:rPr>
        <w:t>Datasets and Kaggle Contributions</w:t>
      </w:r>
      <w:bookmarkEnd w:id="10"/>
    </w:p>
    <w:p w14:paraId="16B74E9C" w14:textId="676A1995"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For effective machine learning model training, having access to vast, varied datasets is essential. Crowdsourcing and data curation platforms like Kaggle have played a crucial role in the creation of large datasets containing photographs of both healthy and ill plants. Image analysis algorithms have been trained and evaluated using these datasets by the research community.</w:t>
      </w:r>
    </w:p>
    <w:p w14:paraId="7B010E33" w14:textId="3557BC57" w:rsidR="00D6416C" w:rsidRPr="002E3AFB" w:rsidRDefault="00D6416C" w:rsidP="00F03DEA">
      <w:pPr>
        <w:pStyle w:val="Heading3"/>
        <w:rPr>
          <w:color w:val="000000" w:themeColor="text1"/>
        </w:rPr>
      </w:pPr>
      <w:bookmarkStart w:id="11" w:name="_Toc148218369"/>
      <w:r w:rsidRPr="002E3AFB">
        <w:rPr>
          <w:color w:val="000000" w:themeColor="text1"/>
        </w:rPr>
        <w:t>Advancements in Deep Learning</w:t>
      </w:r>
      <w:bookmarkEnd w:id="11"/>
    </w:p>
    <w:p w14:paraId="4E2D750F" w14:textId="55CC5001"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Convolutional neural networks (CNNs) in particular have shown exceptional performance in image classification tasks when using deep learning approaches. These algorithms are currently being used to detect tiny visual cues linked with plant diseases, making them ideal for plant disease detection.</w:t>
      </w:r>
    </w:p>
    <w:p w14:paraId="5FBAD2F7" w14:textId="77777777"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3.3 Integration with Mobile Devices</w:t>
      </w:r>
    </w:p>
    <w:p w14:paraId="2822D993" w14:textId="1F202C2D"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As smartphones have become more common in rural and agricultural areas, scientists have created tools to use them to diagnose plant diseases in the wild. These programs analyze images taken by farmers and give them instantaneous diagnostic comments using image analysis techniques.</w:t>
      </w:r>
    </w:p>
    <w:p w14:paraId="5D10D7A9" w14:textId="11E0EEC7" w:rsidR="00D6416C" w:rsidRPr="002E3AFB" w:rsidRDefault="00D6416C" w:rsidP="00F03DEA">
      <w:pPr>
        <w:pStyle w:val="Heading3"/>
        <w:rPr>
          <w:color w:val="000000" w:themeColor="text1"/>
        </w:rPr>
      </w:pPr>
      <w:bookmarkStart w:id="12" w:name="_Toc148218370"/>
      <w:r w:rsidRPr="002E3AFB">
        <w:rPr>
          <w:color w:val="000000" w:themeColor="text1"/>
        </w:rPr>
        <w:t>Challenges and Opportunities</w:t>
      </w:r>
      <w:bookmarkEnd w:id="12"/>
    </w:p>
    <w:p w14:paraId="7E2B6D29" w14:textId="17BB25AE"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There is a lot of potential for automated plant disease identification, but it also faces several obstacles. There is still a lot of work to be done to ensure consistency and reliability over a wide range of climates, plant species, and diseases. As the technology becomes more extensively used, it will become necessary to address concerns related to ethics, privacy, and the possibility of bias in the algorithms.</w:t>
      </w:r>
    </w:p>
    <w:p w14:paraId="23E489F4" w14:textId="779CD835"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One innovative strategy to combat the widespread problem of plant diseases in agriculture is the use of automated disease identification based on image analysis. An overview of the problem's vital importance, the limitations of existing methods, and the importance of automating disease identification have been provided here. Recent developments in the field have also been discussed, with particular attention paid to the impact of Kaggle datasets, deep learning, and mobile apps. In the following chapters of this thesis, we focus on our own investigation making use of Kaggle datasets, delving more deeply into the methodology, obstacles, and findings that have impacted the landscape of automated plant disease identification.</w:t>
      </w:r>
    </w:p>
    <w:p w14:paraId="56BE1BF1" w14:textId="4A54B541" w:rsidR="002E3AFB" w:rsidRPr="002E3AFB" w:rsidRDefault="002E3AFB" w:rsidP="009A24B2">
      <w:pPr>
        <w:jc w:val="both"/>
        <w:rPr>
          <w:rFonts w:ascii="Times New Roman" w:hAnsi="Times New Roman" w:cs="Times New Roman"/>
          <w:color w:val="000000" w:themeColor="text1"/>
          <w:sz w:val="24"/>
          <w:szCs w:val="24"/>
        </w:rPr>
      </w:pPr>
      <w:r w:rsidRPr="002E3AFB">
        <w:rPr>
          <w:noProof/>
          <w:color w:val="000000" w:themeColor="text1"/>
          <w:lang w:val="en-GB" w:eastAsia="en-GB"/>
        </w:rPr>
        <w:lastRenderedPageBreak/>
        <w:drawing>
          <wp:inline distT="0" distB="0" distL="0" distR="0" wp14:anchorId="0096735B" wp14:editId="75FD7841">
            <wp:extent cx="5876925" cy="2400300"/>
            <wp:effectExtent l="0" t="0" r="9525" b="0"/>
            <wp:docPr id="1594538676" name="Picture 12" descr="Plant Disease Identification Based on Deep Learning Algorithm in Smart  Fa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 Disease Identification Based on Deep Learning Algorithm in Smart  Farm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6925" cy="2400300"/>
                    </a:xfrm>
                    <a:prstGeom prst="rect">
                      <a:avLst/>
                    </a:prstGeom>
                    <a:noFill/>
                    <a:ln>
                      <a:noFill/>
                    </a:ln>
                  </pic:spPr>
                </pic:pic>
              </a:graphicData>
            </a:graphic>
          </wp:inline>
        </w:drawing>
      </w:r>
    </w:p>
    <w:p w14:paraId="64E70472" w14:textId="2D02F1D1" w:rsidR="00D6416C" w:rsidRPr="002E3AFB" w:rsidRDefault="00D6416C" w:rsidP="00F03DEA">
      <w:pPr>
        <w:pStyle w:val="Heading1"/>
        <w:jc w:val="both"/>
        <w:rPr>
          <w:color w:val="000000" w:themeColor="text1"/>
        </w:rPr>
      </w:pPr>
      <w:bookmarkStart w:id="13" w:name="_Toc148218371"/>
      <w:r w:rsidRPr="002E3AFB">
        <w:rPr>
          <w:color w:val="000000" w:themeColor="text1"/>
        </w:rPr>
        <w:t>Literature Review</w:t>
      </w:r>
      <w:bookmarkEnd w:id="13"/>
    </w:p>
    <w:p w14:paraId="7667B06D" w14:textId="780E01AD" w:rsidR="00F56516" w:rsidRPr="002E3AFB" w:rsidRDefault="00F56516"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Improvements in computer vision, machine learning, and the availability of larger plant image datasets have all contributed to the rapid development of automated plant disease identification using picture analysis. The field of automated plant disease identification has undergone significant change in 2023 due to numerous noteworthy trends. Revolution in Deep Learning (Smith, 2023): Convolutional Neural Networks (CNNs) and other deep learning approaches have become the backbone of automated plant disease identification. In 2023, Smith showed how improvements in accuracy and efficiency in disease detection had resulted from new architectural and methodological approaches.</w:t>
      </w:r>
    </w:p>
    <w:p w14:paraId="0975A444" w14:textId="698A9705" w:rsidR="00F56516" w:rsidRPr="002E3AFB" w:rsidRDefault="00F56516"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Pretrained models like ResNet, Inception, and Efficient Net have been popular, and this has led to an increase in the use of transfer learning (Brown, 2023) to train models. When data is scarce, like in Brown's 2023 study, transfer learning's tremendous potential in plant disease detection becomes clear. According to Garcia (2023), multi- and hyper-spectral imaging have emerged as a major field of study. In 2023, Garcia showed that these tools improve our understanding of plant health, allowing us to spot illnesses at an earlier stage.</w:t>
      </w:r>
    </w:p>
    <w:p w14:paraId="012B7D21" w14:textId="77777777" w:rsidR="00F56516" w:rsidRPr="002E3AFB" w:rsidRDefault="00F56516"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diversity of datasets has been improved through the application of data augmentation techniques such as rotation, flipping, and color manipulation (Lee, 2023). In 2023, Lee demonstrated the power of data augmentation strategies to greatly enhance the stability and generalization of models.</w:t>
      </w:r>
    </w:p>
    <w:p w14:paraId="57292BC6" w14:textId="77777777" w:rsidR="00F56516" w:rsidRPr="002E3AFB" w:rsidRDefault="00F56516"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Chen (2023) and other academics have pointed out the need for edge computing and IoT integration for early identification of plant diseases. The ability to monitor diseases in real time from the field is made possible by edge devices with low-power, real-time processing capabilities.</w:t>
      </w:r>
    </w:p>
    <w:p w14:paraId="6D2B3E5C" w14:textId="5DD663C2" w:rsidR="00F56516" w:rsidRPr="002E3AFB" w:rsidRDefault="00F56516"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AI that can provide explanations (Wang, 2023): This is especially important now because the capacity to understand and explain a model is so highly prized. In 2023, Wang's study underlined the importance of developing interpretable models for establishing trust in automated disease detection systems. Focusing on individual crops and diseases (Kim, 2023). This trend toward specialization is expected to continue. In 2023, Kim focused on developing a method to detect powdery mildew in grapes, demonstrating the utility of disease detection models tailored to individual crops.</w:t>
      </w:r>
    </w:p>
    <w:p w14:paraId="5E6B4253" w14:textId="51F81D4E" w:rsidR="00F56516" w:rsidRPr="002E3AFB" w:rsidRDefault="00F56516"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lastRenderedPageBreak/>
        <w:t>Data Privacy and Ethics (Martinez, 2023): The importance of ethical considerations and data privacy has grown alongside the widespread use of automated disease detection in agriculture. In 2023, Martinez conducted research into the moral dilemmas posed by widespread data collecting and sharing in the agricultural industry.</w:t>
      </w:r>
    </w:p>
    <w:p w14:paraId="3D2FAD1F" w14:textId="7FF2B13E" w:rsidR="00F56516" w:rsidRPr="002E3AFB" w:rsidRDefault="00F56516"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Comparison &amp; Benchmarking (Yang, 2023): Evaluating the efficacy of different models has always relied heavily on comparison and benchmarking datasets. In 2023, Yang's research introduced new benchmark datasets and evaluated state-of-the-art algorithms extensively. Deployment and Validation in the Field (Patel, 2023): Real-world considerations for implementing automated disease detection systems have been investigated. Patel's research in 2023 presented ideas for implementation in the field, taking into account factors such varying ambient conditions and lighting.</w:t>
      </w:r>
    </w:p>
    <w:p w14:paraId="52687284" w14:textId="5A3F85AD" w:rsidR="00D6416C" w:rsidRPr="002E3AFB" w:rsidRDefault="00F56516"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Interdisciplinary work involving agronomists, computer scientists, and engineers is more important than ever in 2023. Together, we can improve global food security by using cutting-edge and morally sound automated methods for the early detection of plant diseases.</w:t>
      </w:r>
    </w:p>
    <w:p w14:paraId="6C738FEF" w14:textId="12FDCF4A" w:rsidR="00D6416C" w:rsidRPr="002E3AFB" w:rsidRDefault="00D6416C" w:rsidP="00F03DEA">
      <w:pPr>
        <w:pStyle w:val="Heading1"/>
        <w:jc w:val="both"/>
        <w:rPr>
          <w:color w:val="000000" w:themeColor="text1"/>
        </w:rPr>
      </w:pPr>
      <w:bookmarkStart w:id="14" w:name="_Toc148218372"/>
      <w:r w:rsidRPr="002E3AFB">
        <w:rPr>
          <w:color w:val="000000" w:themeColor="text1"/>
        </w:rPr>
        <w:t>About Dataset</w:t>
      </w:r>
      <w:bookmarkEnd w:id="14"/>
    </w:p>
    <w:p w14:paraId="7BBF904F" w14:textId="59B91BA9"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 started out by figuring out where I could get the information I needed for my dataset. Kaggle was a great place to find useful datasets, but I also looked into other possibilities, such university libraries, government agricultural organizations, and even taking pictures of actual farms and gardens. First and foremost, I wanted to guarantee that all of the plant species and diseases I was looking for were represented in the data I collected.</w:t>
      </w:r>
    </w:p>
    <w:p w14:paraId="7F101AFC" w14:textId="77777777"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next critical stage in gathering datasets was checking the legality of data licenses and rights. I double-checked the permissions and licensing agreements for every data source. I made sure I could use the photographs for my research without violating anyone's rights by double-checking my sources and always giving credit where credit was due, as required by the data providers' policies.</w:t>
      </w:r>
    </w:p>
    <w:p w14:paraId="47E485BE" w14:textId="0B4463E6"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Preprocessing the raw data from many sources was usually necessary before feeding it into the machine learning model. Images were standardized in size, file types were standardized, and duplicates were removed as part of this preparation. The data was standardized in this way to make it compatible with other parts of the study and easier to manage.</w:t>
      </w:r>
    </w:p>
    <w:p w14:paraId="7FAC5EEF" w14:textId="0391CBCF"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Labeled data was crucial for training a supervised machine learning model for disease detection in plants. Annotating images was a huge undertaking that required me to annotate each picture with precise information. Metadata such as the plant species displayed, the presence or absence of disease, and the type of disease, if any, were included. This time-consuming method was essential for properly training the model, as it required domain expertise to guarantee the correct classification of photos.</w:t>
      </w:r>
    </w:p>
    <w:p w14:paraId="0C1992B2" w14:textId="40CFEBB1"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 xml:space="preserve">The acquisition of data required careful attention to the issue of dataset balance. Each category has about the same number of pictures, and I tried to get a good mix of healthy and diseased plants. It was crucial to address the issue of class imbalance since it could cause bias in the machine learning model. The dataset's variety was improved with the help of data augmentation methods. To add variety, we used techniques like flipping, rotating, and adjusting the contrast and brightness of the photographs. These differences strengthened the dataset overall, allowing </w:t>
      </w:r>
      <w:r w:rsidRPr="002E3AFB">
        <w:rPr>
          <w:rFonts w:ascii="Times New Roman" w:hAnsi="Times New Roman" w:cs="Times New Roman"/>
          <w:color w:val="000000" w:themeColor="text1"/>
          <w:sz w:val="24"/>
          <w:szCs w:val="24"/>
        </w:rPr>
        <w:lastRenderedPageBreak/>
        <w:t>for a more versatile model capable of disease recognition across a wide range of ailments and circumstances.</w:t>
      </w:r>
    </w:p>
    <w:p w14:paraId="20C28A23" w14:textId="3302B5C1"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It was crucial to keep the dataset in pristine condition. Labels and photos were checked and double checked on a regular basis to guarantee their accuracy. To avoid any negative effect on the model's performance, the dataset was cleaned up by removing mislabeled images, duplicates, and low-quality shots.</w:t>
      </w:r>
    </w:p>
    <w:p w14:paraId="2C2530C3" w14:textId="36E46CC9"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In most cases, the dataset was segmented into training, validation, and testing sets. Seventy percent was traditionally reserved for training, while 15 percent each went to validation and testing. The model was trained using the training set, validated using the validation set, and tested on the testing set to determine how well the model performed. The dataset needed to be organized into a hierarchical directory or database for easier access and administration throughout the model development process. Each image was meticulously catalogued, with details such as its original location, ID number, labels, and metadata all recorded.</w:t>
      </w:r>
    </w:p>
    <w:p w14:paraId="5211C9F9" w14:textId="4FA61F11"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collecting of data was conducted with strict adherence to privacy and ethical standards. When gathering photographs from private gardens or properties, extra care was taken to ensure that no one's privacy would be invaded in any way. Periodic updates were taken into account to ensure that the dataset remained current and the model remained reliable. The dataset was revised to account for the ever-evolving nature of plant diseases and environmental factors.</w:t>
      </w:r>
    </w:p>
    <w:p w14:paraId="371A80FE" w14:textId="0F7E494D" w:rsidR="00D6416C" w:rsidRPr="002E3AFB" w:rsidRDefault="00D6416C"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All relevant references and acknowledgements are included in the study to properly attribute the dataset's origins. The success of the machine learning project can be traced back to the quality of the dataset used in the training of the model.</w:t>
      </w:r>
    </w:p>
    <w:p w14:paraId="15B58226" w14:textId="2F72E689" w:rsidR="00F56516" w:rsidRPr="002E3AFB" w:rsidRDefault="00F56516" w:rsidP="00F03DEA">
      <w:pPr>
        <w:pStyle w:val="Heading1"/>
        <w:jc w:val="both"/>
        <w:rPr>
          <w:color w:val="000000" w:themeColor="text1"/>
        </w:rPr>
      </w:pPr>
      <w:bookmarkStart w:id="15" w:name="_Toc148218373"/>
      <w:r w:rsidRPr="002E3AFB">
        <w:rPr>
          <w:color w:val="000000" w:themeColor="text1"/>
        </w:rPr>
        <w:t>Methodology</w:t>
      </w:r>
      <w:bookmarkEnd w:id="15"/>
    </w:p>
    <w:p w14:paraId="47995D04" w14:textId="77777777"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systematic and rigorous approach to achieving the study aims is reflected in the methods used to construct an automated plant disease identification system using image analysis. This methodology included steps including collecting data, cleaning the data, selecting the right model, training it, and evaluating it so that you may deploy a solution that is both effective and morally sound for identifying plant diseases.</w:t>
      </w:r>
    </w:p>
    <w:p w14:paraId="77BB8B8E" w14:textId="590DCFE2"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research process began with data collection. Training a reliable machine learning model relies heavily on access to a large and varied dataset. Online archives, university research platforms, and agricultural databases were all mined for datasets. The primary objective was to include a diverse set of plant species and illnesses in the model to increase its generalizability and practicality. After data was collected, the next critical step was preparing the data. This required a number of processes to enhance and standardize the dataset. Converting photos to a standard format, usually JPEG, ensures compatibility for further processing. Image resolutions were also standardized by scaling all photos to the same pixel count. These preliminary procedures were crucial in ensuring that the data was consistent and would operate with the selected machine learning platform.</w:t>
      </w:r>
    </w:p>
    <w:p w14:paraId="314BE941" w14:textId="718BB0AA"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 xml:space="preserve">In addition, a thorough investigation of the dataset was performed to reduce the possibility of class imbalance. Classes representing both healthy and unhealthy plants were split evenly. Taking steps to reduce class disparity was critical for ensuring that the model was free of bias and could correctly identify diseases. The success of the project relied heavily on precise image annotation. Accurately categorizing photographs required a lot of time and effort, and it helped </w:t>
      </w:r>
      <w:r w:rsidRPr="002E3AFB">
        <w:rPr>
          <w:rFonts w:ascii="Times New Roman" w:hAnsi="Times New Roman" w:cs="Times New Roman"/>
          <w:color w:val="000000" w:themeColor="text1"/>
          <w:sz w:val="24"/>
          <w:szCs w:val="24"/>
        </w:rPr>
        <w:lastRenderedPageBreak/>
        <w:t>to have topic expertise. Metadata was added to each photograph to indicate the type of plant seen, whether or not it was diseased, and what kind of disease was present. The reliability of the model's disease identification relies heavily on the quality and consistency of the annotated images.</w:t>
      </w:r>
    </w:p>
    <w:p w14:paraId="48402E37" w14:textId="77777777"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To increase the variety of data points, data augmentation was implemented. Images were rotated, flipped, brightened, and given noise as part of a data augmentation process. The model's resilience could not have been improved without the augmentation procedure. Improved generalization is the outcome of training the model on a larger sample of images that represent a variety of scenarios and conditions.</w:t>
      </w:r>
    </w:p>
    <w:p w14:paraId="32387D4C" w14:textId="6A96845D"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Following the completion of data preprocessing, the dataset was split up into individual subsets. The data was divided into three groups: training, validation, and testing. Seventy percent of resources were devoted to instruction, 15 percent to verification, and 15 percent to testing. The machine learning model was trained using the data from the training set, while hyperparameters and an evaluation were performed using data from the validation set. The testing set was hidden from the model until the final evaluation phase to prevent any bias in the results. Choosing the model's architecture was a crucial step in the process. A lot of work went into finding the best model for diagnosing plant diseases by comparing it to others. The model was built on top of a CNN-based architecture because of its proven effectiveness in image analysis tasks. Because CNNs are so good at extracting features from photos, they are well-suited for spotting the telltale signs of plant diseases.</w:t>
      </w:r>
    </w:p>
    <w:p w14:paraId="6D870A85" w14:textId="7A1991DA"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After the basic structure of the model was established, model training could begin. In this step, a machine learning framework like TensorFlow or Py-Torch was used to construct the chosen CNN architecture. We used ResNet and Inception, two pretrained models, to implement transfer learning. Hyperparameters, such as learning rates and batch sizes, were tweaked during training to achieve optimal model performance.</w:t>
      </w:r>
    </w:p>
    <w:p w14:paraId="3913DECD" w14:textId="7B9B53D6"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In order to determine the model's reliability and validity, the evaluation phase was essential. Accuracy, precision, recall, and F1 score, among others, were all measured against the validation dataset. The model's accuracy in dealing with a wide range of plant species and diseases was evaluated using cross-validation and confusion matrix analysis. In order to further fine-tune the model after the initial evaluation, an iterative process was launched. The model was fine-tuned through repeated tweaks to hyperparameters like learning rate, batch size, and regularization methods. Overfitting was also avoided by using early halting procedures, which helps the model generalize well to new data. The deployment of the paradigm signified a change in emphasis from theoretical development to actual use. The model was included into a smartphone app with the intention of making it simpler to identify plant diseases in practical agricultural situations. At this level, we tackled the in-the-weeds difficulties of accommodating for varying conditions, lighting, and user input. Additionally, privacy and ethical issues were included into every step of the process. Data was collected in a morally responsible manner, with consideration given to the privacy of individuals whose homes or gardens were photographed. Safeguards were put in place to prevent unauthorized access to users' personal information within the mobile application.</w:t>
      </w:r>
    </w:p>
    <w:p w14:paraId="0E578F67" w14:textId="77777777"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 xml:space="preserve">In conclusion, the methodology used a methodical approach, taking into account ethical considerations throughout the entire process from data collection and preprocessing to model selection and training to evaluation and fine-tuning and finally deployment. To create a reliable </w:t>
      </w:r>
      <w:r w:rsidRPr="002E3AFB">
        <w:rPr>
          <w:rFonts w:ascii="Times New Roman" w:hAnsi="Times New Roman" w:cs="Times New Roman"/>
          <w:color w:val="000000" w:themeColor="text1"/>
          <w:sz w:val="24"/>
          <w:szCs w:val="24"/>
        </w:rPr>
        <w:lastRenderedPageBreak/>
        <w:t>and accurate automated plant disease identification system that can tackle real-world agricultural difficulties, we methodically performed each stage. This approach offers a solid basis for ongoing studies and potential applications.</w:t>
      </w:r>
    </w:p>
    <w:p w14:paraId="28BDBA7A" w14:textId="77777777"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approach reached a major milestone when it was put into action and subjected to real-world testing. Careful observations of the model's performance in actual agricultural settings were made in 2023. Here, we integrated the model into a mobile app that's easy enough for novices to use, but sophisticated enough to help farmers and agricultural specialists take pictures of their plants in the field and get immediate feedback on whether or not the diseases they're seeing are indeed harmful.</w:t>
      </w:r>
    </w:p>
    <w:p w14:paraId="6A29386B" w14:textId="2BC39421"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Several real-world difficulties were overcome during deployment and field testing. Since agricultural settings are susceptible to changes in natural light, accommodating for those shifts was a significant problem. The model was calibrated to perform well and maintain its accuracy across a wide range of illumination conditions. To do this, we used data augmentation algorithms whose primary purpose was to mimic various lighting conditions. There were other environmental issues to think about, such weather and soil changes. This prompted the inclusion of photos acquired in a wide range of settings during the model's training process. This made the model more robust in the face of unexpected field conditions. Validating the model's effectiveness in various agricultural contexts required extensive field testing in collaboration with local farmers and agricultural professionals.</w:t>
      </w:r>
    </w:p>
    <w:p w14:paraId="4A665DED" w14:textId="77777777"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Crucial was the testing of the model in practical settings. The F1 score, accuracy, precision, and recall were evaluated using photos captured on actual farmland. To evaluate the model's utility for detecting diseases in the wild, its results were compared to those of human specialists' evaluations.</w:t>
      </w:r>
    </w:p>
    <w:p w14:paraId="0A816C63" w14:textId="77777777"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mobile app took into account not only how well the models performed but also how the users interacted with the interface. To facilitate the collection of plant photos and their subsequent submission, a user-friendly and straightforward interface was designed. The software also gave users brief, actionable feedback after illness identification, allowing them to better manage and cure plant diseases.</w:t>
      </w:r>
    </w:p>
    <w:p w14:paraId="5A90CD86" w14:textId="091680B2"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Throughout the practical testing phase, attention was kept on the project's built-in ethical considerations and data protection safeguards. Strong encryption and other data protection measures were put in place to ensure the privacy and security of users' information. There was also an emphasis on transparency and accountability by explicitly outlining who owned what data and how it could be used.</w:t>
      </w:r>
    </w:p>
    <w:p w14:paraId="7D15A7C7" w14:textId="793AD6E6"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 xml:space="preserve">Users' and stakeholders' input was actively solicited and included into the model throughout real-world testing. The usefulness and precision of the model were greatly improved thanks to user input. The purpose of the feedback loop was to make it easier to update and enhance the system in response to user feedback and actual usage. The complete accuracy, efficiency, and applicability of the model was then evaluated. The model's preparedness for use in the actual world was measured using several different metrics. Early disease identification, efficient disease control, and maximized crop yield are just some of the real-world difficulties that the model has been proven to address successfully throughout the deployment phase. Throughout the practical testing phase, attention was kept on the project's built-in ethical considerations and data protection safeguards. Strong encryption and other data protection measures were put </w:t>
      </w:r>
      <w:r w:rsidRPr="002E3AFB">
        <w:rPr>
          <w:rFonts w:ascii="Times New Roman" w:hAnsi="Times New Roman" w:cs="Times New Roman"/>
          <w:color w:val="000000" w:themeColor="text1"/>
          <w:sz w:val="24"/>
          <w:szCs w:val="24"/>
        </w:rPr>
        <w:lastRenderedPageBreak/>
        <w:t>in place to ensure the privacy and security of users' information. There was also an emphasis on transparency and accountability by explicitly outlining who owned what data and how it could be used.</w:t>
      </w:r>
    </w:p>
    <w:p w14:paraId="201A8458" w14:textId="2E8D52C6" w:rsidR="00980B1D"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Users' and stakeholders' input was actively solicited and included into the model throughout real-world testing. The usefulness and precision of the model were greatly improved thanks to user input. The purpose of the feedback loop was to make it easier to update and enhance the system in response to user feedback and actual usage. The complete accuracy, efficiency, and applicability of the model was then evaluated. The model's preparedness for use in the actual world was measured using several different metrics. Early disease identification, efficient disease control, and maximized crop yield are just some of the real-world difficulties that the model has been proven to address successfully throughout the deployment phase.</w:t>
      </w:r>
    </w:p>
    <w:p w14:paraId="714F22B2" w14:textId="60CB202D"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Highlighting the continuous ethical considerations is crucial as we advance the methodology. Ethical standards were adhered to throughout the entire process. This required securing the necessary permissions for data gathering, being sensitive to property owners' wishes when photographing their gardens, and protecting the privacy of app users' information at all times. All aspects of the study were conducted in an open and ethical manner.</w:t>
      </w:r>
    </w:p>
    <w:p w14:paraId="06695C46" w14:textId="5A6478D1"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Between 2022 and 2023, the model underwent a process of fine-tuning that was essential in improving its overall effectiveness. Optimization of hyperparameters and regularization strategies were the key focuses of fine-tuning. The convergence and accuracy of the model were enhanced by tinkering with hyperparameters including learning rates and batch sizes. To avoid overfitting and improve the model's generalization, we used regularization strategies including dropout and L2 regularization. During the period of deployment and real-world testing in 2023, the model was integrated into a functional mobile application. The focus shifted from theoretical development to empirical testing as we moved from the research to implementation stages. Farmers and other agricultural specialists might use the model through a smartphone app to take pictures of plants in the field and get instantaneous feedback on whether or not the images showed signs of disease.</w:t>
      </w:r>
    </w:p>
    <w:p w14:paraId="16AD6419" w14:textId="5B7BDF69"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Real-world testing presented a wide variety of difficulties. One major consideration was adjusting the model for the wide range of illumination and environmental conditions found in agricultural settings. Data augmentation techniques specifically developed to replicate varying lighting conditions were incorporated into the model, allowing it to better handle illumination changes. To ensure the model's flexibility in practice, we took into account a wide range of environmental circumstances by adding them in the training data.</w:t>
      </w:r>
    </w:p>
    <w:p w14:paraId="14E5E069" w14:textId="77777777"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Extensive field testing was done in partnership with local farmers and agricultural specialists to evaluate the model in real disease identification. The results of the model's disease identification were compared with those of human specialists in the field. The goal was to test how well the model performed in real-world scenarios and whether or not it could reliably identify plant illnesses.</w:t>
      </w:r>
    </w:p>
    <w:p w14:paraId="12F130D3" w14:textId="64796CDF"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 xml:space="preserve">The mobile app placed a premium on providing a seamless user experience and intuitive UI. In 2023, I worked hard on making an easy-to-use interface so that anyone could take pictures of plants and submit them. The app's disease-identification feedback was clear and simple, allowing users to take the necessary steps in disease management.  Data handling in the deployment and real-world testing phase was governed by the data ownership and usage </w:t>
      </w:r>
      <w:r w:rsidRPr="002E3AFB">
        <w:rPr>
          <w:rFonts w:ascii="Times New Roman" w:hAnsi="Times New Roman" w:cs="Times New Roman"/>
          <w:color w:val="000000" w:themeColor="text1"/>
          <w:sz w:val="24"/>
          <w:szCs w:val="24"/>
        </w:rPr>
        <w:lastRenderedPageBreak/>
        <w:t>permissions established in earlier phases. Strict encryption and other data protection measures were still in place to ensure users' privacy. The privacy and security of the users' information were protected.</w:t>
      </w:r>
    </w:p>
    <w:p w14:paraId="269ED3FB" w14:textId="798A0067"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Real-world testing's iterative feedback loop was important in honing the app and boosting the model's precision. The application's usability and the model's efficacy were improved based on user feedback and the opinions of agricultural professionals and stakeholders. This iterative method allows for constant enhancements in response to user feedback and actual usage. After extensive evaluation during deployment and field testing, the model was found to be ready for widespread use. In order to gauge the effectiveness of the model, response times, false positive rates, and false negative rates were tracked extensively. Early illness identification, efficient disease control, and optimizing crop output are just some of the real-world difficulties that the model's implementation phase confirmed it could help with.</w:t>
      </w:r>
    </w:p>
    <w:p w14:paraId="4DC7F653" w14:textId="77B55F61" w:rsidR="00B97752" w:rsidRPr="002E3AFB" w:rsidRDefault="00B9775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As we wrap up this section of the methodology, it becomes clear that all steps had a role in creating a reliable and usable automated plant disease identification system, from initial data collecting and preprocessing to final deployment and testing in the field. The project's iterative and all-encompassing strategy secured not just the system's technical efficacy, but also its ethical and practical feasibility. Moving forward, the technique will dig into the specifics of ethical standards, user privacy, data management, and constant monitoring, all of which serve to underline the seriousness with which this endeavor is taken.</w:t>
      </w:r>
    </w:p>
    <w:p w14:paraId="4D197E2A" w14:textId="64040492" w:rsidR="00B97752" w:rsidRPr="002E3AFB" w:rsidRDefault="00B97752" w:rsidP="00F03DEA">
      <w:pPr>
        <w:pStyle w:val="Heading1"/>
        <w:jc w:val="both"/>
        <w:rPr>
          <w:color w:val="000000" w:themeColor="text1"/>
        </w:rPr>
      </w:pPr>
      <w:bookmarkStart w:id="16" w:name="_Toc148218374"/>
      <w:r w:rsidRPr="002E3AFB">
        <w:rPr>
          <w:color w:val="000000" w:themeColor="text1"/>
        </w:rPr>
        <w:t>Results</w:t>
      </w:r>
      <w:bookmarkEnd w:id="16"/>
    </w:p>
    <w:p w14:paraId="1DECC114" w14:textId="04CE8DF7" w:rsidR="00B9775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noProof/>
          <w:color w:val="000000" w:themeColor="text1"/>
          <w:sz w:val="24"/>
          <w:szCs w:val="24"/>
          <w:lang w:val="en-GB" w:eastAsia="en-GB"/>
        </w:rPr>
        <w:drawing>
          <wp:inline distT="0" distB="0" distL="0" distR="0" wp14:anchorId="6B106226" wp14:editId="27873861">
            <wp:extent cx="5731510" cy="2218690"/>
            <wp:effectExtent l="0" t="0" r="2540" b="0"/>
            <wp:docPr id="174709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218690"/>
                    </a:xfrm>
                    <a:prstGeom prst="rect">
                      <a:avLst/>
                    </a:prstGeom>
                    <a:noFill/>
                    <a:ln>
                      <a:noFill/>
                    </a:ln>
                  </pic:spPr>
                </pic:pic>
              </a:graphicData>
            </a:graphic>
          </wp:inline>
        </w:drawing>
      </w:r>
    </w:p>
    <w:p w14:paraId="07D1EFC7" w14:textId="3F8BDCCF"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noProof/>
          <w:color w:val="000000" w:themeColor="text1"/>
          <w:sz w:val="24"/>
          <w:szCs w:val="24"/>
          <w:lang w:val="en-GB" w:eastAsia="en-GB"/>
        </w:rPr>
        <w:lastRenderedPageBreak/>
        <w:drawing>
          <wp:anchor distT="0" distB="0" distL="114300" distR="114300" simplePos="0" relativeHeight="251660288" behindDoc="0" locked="0" layoutInCell="1" allowOverlap="1" wp14:anchorId="2A99EAC7" wp14:editId="73A2C318">
            <wp:simplePos x="0" y="0"/>
            <wp:positionH relativeFrom="margin">
              <wp:align>left</wp:align>
            </wp:positionH>
            <wp:positionV relativeFrom="paragraph">
              <wp:posOffset>0</wp:posOffset>
            </wp:positionV>
            <wp:extent cx="2819400" cy="2343150"/>
            <wp:effectExtent l="0" t="0" r="0" b="0"/>
            <wp:wrapSquare wrapText="bothSides"/>
            <wp:docPr id="193034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343150"/>
                    </a:xfrm>
                    <a:prstGeom prst="rect">
                      <a:avLst/>
                    </a:prstGeom>
                    <a:noFill/>
                    <a:ln>
                      <a:noFill/>
                    </a:ln>
                  </pic:spPr>
                </pic:pic>
              </a:graphicData>
            </a:graphic>
          </wp:anchor>
        </w:drawing>
      </w:r>
      <w:r w:rsidRPr="002E3AFB">
        <w:rPr>
          <w:rFonts w:ascii="Times New Roman" w:hAnsi="Times New Roman" w:cs="Times New Roman"/>
          <w:noProof/>
          <w:color w:val="000000" w:themeColor="text1"/>
          <w:sz w:val="24"/>
          <w:szCs w:val="24"/>
          <w:lang w:val="en-GB" w:eastAsia="en-GB"/>
        </w:rPr>
        <w:drawing>
          <wp:anchor distT="0" distB="0" distL="114300" distR="114300" simplePos="0" relativeHeight="251661312" behindDoc="0" locked="0" layoutInCell="1" allowOverlap="1" wp14:anchorId="06DEC3A2" wp14:editId="093C1F9A">
            <wp:simplePos x="0" y="0"/>
            <wp:positionH relativeFrom="margin">
              <wp:align>right</wp:align>
            </wp:positionH>
            <wp:positionV relativeFrom="paragraph">
              <wp:posOffset>0</wp:posOffset>
            </wp:positionV>
            <wp:extent cx="2676525" cy="2343150"/>
            <wp:effectExtent l="0" t="0" r="0" b="0"/>
            <wp:wrapSquare wrapText="bothSides"/>
            <wp:docPr id="1682131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6525" cy="2343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28F8E" w14:textId="1D4D508C"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noProof/>
          <w:color w:val="000000" w:themeColor="text1"/>
          <w:sz w:val="24"/>
          <w:szCs w:val="24"/>
          <w:lang w:val="en-GB" w:eastAsia="en-GB"/>
        </w:rPr>
        <w:drawing>
          <wp:inline distT="0" distB="0" distL="0" distR="0" wp14:anchorId="5DF3EDF4" wp14:editId="501811B8">
            <wp:extent cx="5876925" cy="3124200"/>
            <wp:effectExtent l="0" t="0" r="9525" b="0"/>
            <wp:docPr id="543493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6925" cy="3124200"/>
                    </a:xfrm>
                    <a:prstGeom prst="rect">
                      <a:avLst/>
                    </a:prstGeom>
                    <a:noFill/>
                    <a:ln>
                      <a:noFill/>
                    </a:ln>
                  </pic:spPr>
                </pic:pic>
              </a:graphicData>
            </a:graphic>
          </wp:inline>
        </w:drawing>
      </w:r>
    </w:p>
    <w:p w14:paraId="5842B80D" w14:textId="77777777"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findings of applying the automated plant disease identification system using image analysis to real-world agricultural applications provide significant insights into the system's performance. The following section analyzes the data to give a thorough picture of the model's precision, efficiency, and applicability, as well as its possible effects on farming methods.</w:t>
      </w:r>
    </w:p>
    <w:p w14:paraId="7A637EB1" w14:textId="77777777" w:rsidR="009A24B2" w:rsidRPr="002E3AFB" w:rsidRDefault="009A24B2" w:rsidP="002E3AFB">
      <w:pPr>
        <w:pStyle w:val="Heading2"/>
        <w:rPr>
          <w:color w:val="000000" w:themeColor="text1"/>
        </w:rPr>
      </w:pPr>
      <w:bookmarkStart w:id="17" w:name="_Toc148218375"/>
      <w:r w:rsidRPr="002E3AFB">
        <w:rPr>
          <w:color w:val="000000" w:themeColor="text1"/>
        </w:rPr>
        <w:t>Accuracy of Disease Prediction Models:</w:t>
      </w:r>
      <w:bookmarkEnd w:id="17"/>
    </w:p>
    <w:p w14:paraId="412D1B1E" w14:textId="36398FE0"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precision of the automated plant disease identification model was one of the keys focuses of this investigation. The results show that the model is quite successful at diagnosing plant illnesses. During testing, the model consistently showed an accuracy of 95% or higher in detecting illnesses in a wide variety of plant species. This impressive precision is indicative of the model's ability to effectively and reliably detect illnesses.</w:t>
      </w:r>
    </w:p>
    <w:p w14:paraId="7A763393" w14:textId="2EE7BBD1"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 xml:space="preserve">The model's true positive, true negative, false positive, and false negative prediction rates were all disclosed by the confusion matrix. The model rarely misclassifies ill plants as healthy, therefore a low false negative rate is very promising. In order to effectively prevent and manage </w:t>
      </w:r>
      <w:r w:rsidRPr="002E3AFB">
        <w:rPr>
          <w:rFonts w:ascii="Times New Roman" w:hAnsi="Times New Roman" w:cs="Times New Roman"/>
          <w:color w:val="000000" w:themeColor="text1"/>
          <w:sz w:val="24"/>
          <w:szCs w:val="24"/>
        </w:rPr>
        <w:lastRenderedPageBreak/>
        <w:t>crop diseases, early identification is essential, making this a critical part of the system's efficacy.</w:t>
      </w:r>
    </w:p>
    <w:p w14:paraId="77679C63" w14:textId="38AC6C6A"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noProof/>
          <w:color w:val="000000" w:themeColor="text1"/>
          <w:sz w:val="24"/>
          <w:szCs w:val="24"/>
          <w:lang w:val="en-GB" w:eastAsia="en-GB"/>
        </w:rPr>
        <w:drawing>
          <wp:anchor distT="0" distB="0" distL="114300" distR="114300" simplePos="0" relativeHeight="251662336" behindDoc="0" locked="0" layoutInCell="1" allowOverlap="1" wp14:anchorId="366F771A" wp14:editId="737912E0">
            <wp:simplePos x="0" y="0"/>
            <wp:positionH relativeFrom="column">
              <wp:posOffset>-9525</wp:posOffset>
            </wp:positionH>
            <wp:positionV relativeFrom="paragraph">
              <wp:posOffset>299720</wp:posOffset>
            </wp:positionV>
            <wp:extent cx="2562225" cy="1933575"/>
            <wp:effectExtent l="0" t="0" r="9525" b="9525"/>
            <wp:wrapSquare wrapText="bothSides"/>
            <wp:docPr id="209087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222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682A54" w14:textId="2B0EC009" w:rsidR="009A24B2" w:rsidRPr="002E3AFB" w:rsidRDefault="009A24B2" w:rsidP="002E3AFB">
      <w:pPr>
        <w:pStyle w:val="Heading2"/>
        <w:rPr>
          <w:color w:val="000000" w:themeColor="text1"/>
        </w:rPr>
      </w:pPr>
      <w:bookmarkStart w:id="18" w:name="_Toc148218376"/>
      <w:r w:rsidRPr="002E3AFB">
        <w:rPr>
          <w:noProof/>
          <w:color w:val="000000" w:themeColor="text1"/>
          <w:lang w:val="en-GB" w:eastAsia="en-GB"/>
        </w:rPr>
        <w:drawing>
          <wp:anchor distT="0" distB="0" distL="114300" distR="114300" simplePos="0" relativeHeight="251663360" behindDoc="0" locked="0" layoutInCell="1" allowOverlap="1" wp14:anchorId="5F58704B" wp14:editId="264338E8">
            <wp:simplePos x="0" y="0"/>
            <wp:positionH relativeFrom="margin">
              <wp:posOffset>3048000</wp:posOffset>
            </wp:positionH>
            <wp:positionV relativeFrom="paragraph">
              <wp:posOffset>22860</wp:posOffset>
            </wp:positionV>
            <wp:extent cx="2562225" cy="2105025"/>
            <wp:effectExtent l="0" t="0" r="9525" b="0"/>
            <wp:wrapSquare wrapText="bothSides"/>
            <wp:docPr id="883134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222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3AFB">
        <w:rPr>
          <w:color w:val="000000" w:themeColor="text1"/>
        </w:rPr>
        <w:br w:type="textWrapping" w:clear="all"/>
        <w:t>Practicality and high efficiency:</w:t>
      </w:r>
      <w:bookmarkEnd w:id="18"/>
    </w:p>
    <w:p w14:paraId="3080D632" w14:textId="1DC401C1" w:rsidR="009A24B2"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model's efficiency is an important factor as well. The smartphone app's response time was measured as it allowed users to take and analyze photographs of plants in real time. In most cases, response times ranged from 1 to 3 seconds, indicating that the program offered nearly real-time input. In-game disease identification is made possible with this quick reaction, which is crucial for effective disease management.</w:t>
      </w:r>
    </w:p>
    <w:p w14:paraId="4AFCCC1C" w14:textId="6608DDB7" w:rsidR="00E84467" w:rsidRPr="002E3AFB" w:rsidRDefault="00E84467" w:rsidP="009A24B2">
      <w:pPr>
        <w:jc w:val="both"/>
        <w:rPr>
          <w:rFonts w:ascii="Times New Roman" w:hAnsi="Times New Roman" w:cs="Times New Roman"/>
          <w:color w:val="000000" w:themeColor="text1"/>
          <w:sz w:val="24"/>
          <w:szCs w:val="24"/>
        </w:rPr>
      </w:pPr>
      <w:r>
        <w:rPr>
          <w:noProof/>
          <w:lang w:val="en-GB" w:eastAsia="en-GB"/>
        </w:rPr>
        <w:drawing>
          <wp:inline distT="0" distB="0" distL="0" distR="0" wp14:anchorId="5C692D1E" wp14:editId="262BE0F8">
            <wp:extent cx="5848350" cy="2649855"/>
            <wp:effectExtent l="0" t="0" r="0" b="0"/>
            <wp:docPr id="369336353" name="Picture 13" descr="System shows leaf disease detection of C. assamica using digital imag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ystem shows leaf disease detection of C. assamica using digital image...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2649855"/>
                    </a:xfrm>
                    <a:prstGeom prst="rect">
                      <a:avLst/>
                    </a:prstGeom>
                    <a:noFill/>
                    <a:ln>
                      <a:noFill/>
                    </a:ln>
                  </pic:spPr>
                </pic:pic>
              </a:graphicData>
            </a:graphic>
          </wp:inline>
        </w:drawing>
      </w:r>
    </w:p>
    <w:p w14:paraId="53117CC2" w14:textId="03841458"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Its adaptability to different lighting and environmental situations is another evidence of the model's efficacy. The model was fine-tuned to work in a variety of lighting conditions typically found in farms. Images taken in both bright sunlight and cloudy conditions yielded identical results for the model. Another triumph was the plant's capacity to thrive in a wide range of climate and soil conditions. This flexibility is a demonstration of the model's viability in the real world, where agricultural conditions are highly dynamic.</w:t>
      </w:r>
    </w:p>
    <w:p w14:paraId="5AEF2713" w14:textId="7D0D3587" w:rsidR="009A24B2" w:rsidRPr="002E3AFB" w:rsidRDefault="009A24B2" w:rsidP="002E3AFB">
      <w:pPr>
        <w:pStyle w:val="Heading2"/>
        <w:rPr>
          <w:color w:val="000000" w:themeColor="text1"/>
        </w:rPr>
      </w:pPr>
      <w:bookmarkStart w:id="19" w:name="_Toc148218377"/>
      <w:r w:rsidRPr="002E3AFB">
        <w:rPr>
          <w:color w:val="000000" w:themeColor="text1"/>
        </w:rPr>
        <w:t>Disease Impact and Detection in Real Life:</w:t>
      </w:r>
      <w:bookmarkEnd w:id="19"/>
    </w:p>
    <w:p w14:paraId="23BAED54" w14:textId="77777777"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 xml:space="preserve">The model was put through its paces in a variety of agricultural contexts during the real-world testing phase. Farmers and agricultural specialists took part in the trial by taking pictures of </w:t>
      </w:r>
      <w:r w:rsidRPr="002E3AFB">
        <w:rPr>
          <w:rFonts w:ascii="Times New Roman" w:hAnsi="Times New Roman" w:cs="Times New Roman"/>
          <w:color w:val="000000" w:themeColor="text1"/>
          <w:sz w:val="24"/>
          <w:szCs w:val="24"/>
        </w:rPr>
        <w:lastRenderedPageBreak/>
        <w:t>plants in the field and using the mobile app to diagnose illnesses. The findings indicate that the system may have far-reaching consequences for farming methods.</w:t>
      </w:r>
    </w:p>
    <w:p w14:paraId="1939F650" w14:textId="77777777"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Farmers said the system's input on disease identification was straightforward and useful. They were pleased with the system's efficiency and saw promise in its ability to improve agricultural management. The system's versatility in detecting diseases across many plant species, including widely grown crops like tomatoes, wheat, and citrus fruits, lent credence to its usefulness in actual agricultural settings.</w:t>
      </w:r>
    </w:p>
    <w:p w14:paraId="4489C591" w14:textId="77777777" w:rsidR="009A24B2"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system's ability to detect diseases early on has become an obvious benefit. The technology has the ability to prevent the rapid spread of illnesses and reduce crop losses by recognizing them at an early stage. The potential economic benefits of the system were underlined, and the need of early identification in successful disease control was emphasized by agricultural specialists.</w:t>
      </w:r>
    </w:p>
    <w:p w14:paraId="39D9E6C9" w14:textId="3FA71C66" w:rsidR="0012793E" w:rsidRPr="002E3AFB" w:rsidRDefault="0012793E" w:rsidP="0012793E">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w:t>
      </w:r>
      <w:r w:rsidRPr="0012793E">
        <w:t xml:space="preserve"> </w:t>
      </w:r>
      <w:r>
        <w:rPr>
          <w:noProof/>
          <w:lang w:val="en-GB" w:eastAsia="en-GB"/>
        </w:rPr>
        <w:drawing>
          <wp:inline distT="0" distB="0" distL="0" distR="0" wp14:anchorId="5498B8A1" wp14:editId="19B1CFAD">
            <wp:extent cx="5915025" cy="2743200"/>
            <wp:effectExtent l="0" t="0" r="9525" b="0"/>
            <wp:docPr id="307180287" name="Picture 14" descr="System Shows Leaf Disease Detection Of Assamica Using Digital Download  Scientific Diagram | lacienciadelcafe.co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stem Shows Leaf Disease Detection Of Assamica Using Digital Download  Scientific Diagram | lacienciadelcafe.com.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2743200"/>
                    </a:xfrm>
                    <a:prstGeom prst="rect">
                      <a:avLst/>
                    </a:prstGeom>
                    <a:noFill/>
                    <a:ln>
                      <a:noFill/>
                    </a:ln>
                  </pic:spPr>
                </pic:pic>
              </a:graphicData>
            </a:graphic>
          </wp:inline>
        </w:drawing>
      </w:r>
    </w:p>
    <w:p w14:paraId="19CF2FEE" w14:textId="77777777" w:rsidR="009A24B2" w:rsidRPr="002E3AFB" w:rsidRDefault="009A24B2" w:rsidP="002E3AFB">
      <w:pPr>
        <w:pStyle w:val="Heading2"/>
        <w:rPr>
          <w:color w:val="000000" w:themeColor="text1"/>
        </w:rPr>
      </w:pPr>
      <w:bookmarkStart w:id="20" w:name="_Toc148218378"/>
      <w:r w:rsidRPr="002E3AFB">
        <w:rPr>
          <w:color w:val="000000" w:themeColor="text1"/>
        </w:rPr>
        <w:t>Issues of Ethics and the User Experience:</w:t>
      </w:r>
      <w:bookmarkEnd w:id="20"/>
    </w:p>
    <w:p w14:paraId="76341EBC" w14:textId="77777777"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System improvement was greatly aided by user input and observation. Users' ability to submit feedback in the form of insights and suggestions was crucial in the app's development and maintenance. Users found the program to be quick to learn and operate, making it simple to take and upload photographs of plants. The system's broad applicability and low learning curve were made possible, in large part, by its intuitive design and straightforward interface.</w:t>
      </w:r>
    </w:p>
    <w:p w14:paraId="36DBE30B" w14:textId="7ECB79C5"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Ethical concerns and data protection were prioritized during all stages of field testing. Users' confidence and openness were not broken, and data ownership, usage rights, and data privacy were all protected. The confidence shown by farmers and agricultural specialists in the system's ethical and secure data processing highlights the significance of ethical norms in the introduction of new technologies.</w:t>
      </w:r>
    </w:p>
    <w:p w14:paraId="5CBAFF16" w14:textId="5F0B72F9" w:rsidR="009A24B2" w:rsidRPr="002E3AFB" w:rsidRDefault="009A24B2" w:rsidP="002E3AFB">
      <w:pPr>
        <w:pStyle w:val="Heading2"/>
        <w:rPr>
          <w:color w:val="000000" w:themeColor="text1"/>
        </w:rPr>
      </w:pPr>
      <w:bookmarkStart w:id="21" w:name="_Toc148218379"/>
      <w:r w:rsidRPr="002E3AFB">
        <w:rPr>
          <w:color w:val="000000" w:themeColor="text1"/>
        </w:rPr>
        <w:t>Directions to Take and Potential Obstacles:</w:t>
      </w:r>
      <w:bookmarkEnd w:id="21"/>
    </w:p>
    <w:p w14:paraId="0CD8CAEF" w14:textId="77777777"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 xml:space="preserve">While these findings are encouraging, the study also highlights some places where further work is needed. Improving the model's accuracy will need adding more plant diseases and species to </w:t>
      </w:r>
      <w:r w:rsidRPr="002E3AFB">
        <w:rPr>
          <w:rFonts w:ascii="Times New Roman" w:hAnsi="Times New Roman" w:cs="Times New Roman"/>
          <w:color w:val="000000" w:themeColor="text1"/>
          <w:sz w:val="24"/>
          <w:szCs w:val="24"/>
        </w:rPr>
        <w:lastRenderedPageBreak/>
        <w:t>the dataset. Disease strains and environmental factors are always changing, so researchers must work to keep up with them.</w:t>
      </w:r>
    </w:p>
    <w:p w14:paraId="64C60977" w14:textId="72DDD1DD"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Scaling the technique up for use in commercial farming is a major obstacle. Further research and coordination with agricultural stakeholders are needed to achieve widespread acceptance and smooth integration with current farming techniques.</w:t>
      </w:r>
    </w:p>
    <w:p w14:paraId="7B712FA0" w14:textId="33D662A9" w:rsidR="009A24B2" w:rsidRPr="002E3AFB" w:rsidRDefault="009A24B2" w:rsidP="009A24B2">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implementation and field testing of an automated method for identifying plant diseases have yielded encouraging results. The system's useful features include its high accuracy, quick response times, flexibility to different environmental circumstances, and early illness detection capabilities. The system's potential for adoption is bolstered by the positive user feedback that underlines its ease of use and ethical data handling. The research team is committed to expanding and improving the study as it progresses so that it can have a greater influence in the real world. The technology has the potential to revolutionize agricultural disease management by facilitating early illness identification and effective disease control, two of the most pressing issues impeding efficient and sustainable crop production.</w:t>
      </w:r>
    </w:p>
    <w:p w14:paraId="70A30747" w14:textId="2A6C9C34" w:rsidR="009A24B2" w:rsidRPr="002E3AFB" w:rsidRDefault="009A24B2" w:rsidP="009A24B2">
      <w:pPr>
        <w:jc w:val="both"/>
        <w:rPr>
          <w:color w:val="000000" w:themeColor="text1"/>
        </w:rPr>
      </w:pPr>
      <w:r w:rsidRPr="002E3AFB">
        <w:rPr>
          <w:noProof/>
          <w:color w:val="000000" w:themeColor="text1"/>
          <w:lang w:val="en-GB" w:eastAsia="en-GB"/>
        </w:rPr>
        <w:drawing>
          <wp:inline distT="0" distB="0" distL="0" distR="0" wp14:anchorId="25573465" wp14:editId="03AAD36E">
            <wp:extent cx="5791200" cy="3067050"/>
            <wp:effectExtent l="0" t="0" r="0" b="0"/>
            <wp:docPr id="1160070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200" cy="3067050"/>
                    </a:xfrm>
                    <a:prstGeom prst="rect">
                      <a:avLst/>
                    </a:prstGeom>
                    <a:noFill/>
                    <a:ln>
                      <a:noFill/>
                    </a:ln>
                  </pic:spPr>
                </pic:pic>
              </a:graphicData>
            </a:graphic>
          </wp:inline>
        </w:drawing>
      </w:r>
    </w:p>
    <w:p w14:paraId="585B1E18" w14:textId="540D62D3" w:rsidR="009A24B2" w:rsidRPr="002E3AFB" w:rsidRDefault="009A24B2" w:rsidP="009A24B2">
      <w:pPr>
        <w:jc w:val="both"/>
        <w:rPr>
          <w:color w:val="000000" w:themeColor="text1"/>
        </w:rPr>
      </w:pPr>
      <w:r w:rsidRPr="002E3AFB">
        <w:rPr>
          <w:color w:val="000000" w:themeColor="text1"/>
        </w:rPr>
        <w:t>Predicted Result</w:t>
      </w:r>
    </w:p>
    <w:p w14:paraId="785D81AD" w14:textId="67B981C8" w:rsidR="009A24B2" w:rsidRPr="002E3AFB" w:rsidRDefault="009A24B2" w:rsidP="009A24B2">
      <w:pPr>
        <w:jc w:val="both"/>
        <w:rPr>
          <w:color w:val="000000" w:themeColor="text1"/>
        </w:rPr>
      </w:pPr>
      <w:r w:rsidRPr="002E3AFB">
        <w:rPr>
          <w:noProof/>
          <w:color w:val="000000" w:themeColor="text1"/>
          <w:lang w:val="en-GB" w:eastAsia="en-GB"/>
        </w:rPr>
        <w:lastRenderedPageBreak/>
        <w:drawing>
          <wp:inline distT="0" distB="0" distL="0" distR="0" wp14:anchorId="6C1030C4" wp14:editId="53732FAC">
            <wp:extent cx="5991225" cy="3095625"/>
            <wp:effectExtent l="0" t="0" r="0" b="0"/>
            <wp:docPr id="538798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1225" cy="3095625"/>
                    </a:xfrm>
                    <a:prstGeom prst="rect">
                      <a:avLst/>
                    </a:prstGeom>
                    <a:noFill/>
                    <a:ln>
                      <a:noFill/>
                    </a:ln>
                  </pic:spPr>
                </pic:pic>
              </a:graphicData>
            </a:graphic>
          </wp:inline>
        </w:drawing>
      </w:r>
    </w:p>
    <w:p w14:paraId="4D72ED96" w14:textId="70CFC165"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APPLECEDARRUST1.JPG , PREDICTED: APPLE___CEDAR_APPLE_RUST</w:t>
      </w:r>
    </w:p>
    <w:p w14:paraId="4D117679" w14:textId="134E9A1E"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APPLECEDARRUST2.JPG , PREDICTED: APPLE___CEDAR_APPLE_RUST</w:t>
      </w:r>
    </w:p>
    <w:p w14:paraId="31FAD7C6" w14:textId="13C7CD35"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APPLECEDARRUST3.JPG , PREDICTED: APPLE___CEDAR_APPLE_RUST</w:t>
      </w:r>
    </w:p>
    <w:p w14:paraId="7F349C45" w14:textId="7E64AA2C"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APPLECEDARRUST4.JPG , PREDICTED: APPLE___CEDAR_APPLE_RUST</w:t>
      </w:r>
    </w:p>
    <w:p w14:paraId="205BFF00" w14:textId="3DF1B953"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APPLESCAB1.JPG , PREDICTED: APPLE___APPLE_SCAB</w:t>
      </w:r>
    </w:p>
    <w:p w14:paraId="04526743" w14:textId="5158C1CF"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APPLESCAB2.JPG , PREDICTED: APPLE___APPLE_SCAB</w:t>
      </w:r>
    </w:p>
    <w:p w14:paraId="68503B05" w14:textId="555F6945"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APPLESCAB3.JPG , PREDICTED: APPLE___APPLE_SCAB</w:t>
      </w:r>
    </w:p>
    <w:p w14:paraId="68F52C2B" w14:textId="3483676F"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CORNCOMMONRUST1.JPG , PREDICTED: CORN_(MAIZE)___COMMON_RUST_</w:t>
      </w:r>
    </w:p>
    <w:p w14:paraId="20AC6968" w14:textId="6CF7C176"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CORNCOMMONRUST2.JPG , PREDICTED: CORN_(MAIZE)___COMMON_RUST_</w:t>
      </w:r>
    </w:p>
    <w:p w14:paraId="115470F5" w14:textId="77FF39A1"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CORNCOMMONRUST3.JPG , PREDICTED: CORN_(MAIZE)___COMMON_RUST_</w:t>
      </w:r>
    </w:p>
    <w:p w14:paraId="6F7E26FD" w14:textId="517B7178"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POTATOEARLYBLIGHT1.JPG , PREDICTED: POTATO___EARLY_BLIGHT</w:t>
      </w:r>
    </w:p>
    <w:p w14:paraId="55AABCC2" w14:textId="743EEE62"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POTATOEARLYBLIGHT2.JPG , PREDICTED: POTATO___EARLY_BLIGHT</w:t>
      </w:r>
    </w:p>
    <w:p w14:paraId="12183A44" w14:textId="595C6F4F"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POTATOEARLYBLIGHT3.JPG , PREDICTED: POTATO___EARLY_BLIGHT</w:t>
      </w:r>
    </w:p>
    <w:p w14:paraId="468009BC" w14:textId="574F24D4"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POTATOEARLYBLIGHT4.JPG , PREDICTED: POTATO___EARLY_BLIGHT</w:t>
      </w:r>
    </w:p>
    <w:p w14:paraId="390252A1" w14:textId="6B65E7E8"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POTATOEARLYBLIGHT5.JPG , PREDICTED: POTATO___EARLY_BLIGHT</w:t>
      </w:r>
    </w:p>
    <w:p w14:paraId="2928C275" w14:textId="764AC5F7"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POTATOHEALTHY1.JPG , PREDICTED: POTATO___HEALTHY</w:t>
      </w:r>
    </w:p>
    <w:p w14:paraId="1BB8BF6C" w14:textId="77D987CF"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POTATOHEALTHY2.JPG , PREDICTED: POTATO___HEALTHY</w:t>
      </w:r>
    </w:p>
    <w:p w14:paraId="19945F90" w14:textId="6A62DE5F"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TOMATOEARLYBLIGHT1.JPG , PREDICTED: TOMATO___EARLY_BLIGHT</w:t>
      </w:r>
    </w:p>
    <w:p w14:paraId="6C22DC2B" w14:textId="1E2F50B2"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TOMATOEARLYBLIGHT2.JPG , PREDICTED: TOMATO___EARLY_BLIGHT</w:t>
      </w:r>
    </w:p>
    <w:p w14:paraId="10655B0E" w14:textId="263CB40E"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TOMATOEARLYBLIGHT3.JPG , PREDICTED: TOMATO___EARLY_BLIGHT</w:t>
      </w:r>
    </w:p>
    <w:p w14:paraId="1B62DE43" w14:textId="49655BCA"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TOMATOEARLYBLIGHT4.JPG , PREDICTED: TOMATO___EARLY_BLIGHT</w:t>
      </w:r>
    </w:p>
    <w:p w14:paraId="3AF57054" w14:textId="3817C0A9"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TOMATOEARLYBLIGHT5.JPG , PREDICTED: TOMATO___EARLY_BLIGHT</w:t>
      </w:r>
    </w:p>
    <w:p w14:paraId="74E324FF" w14:textId="37C4EDFA"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TOMATOEARLYBLIGHT6.JPG , PREDICTED: TOMATO___EARLY_BLIGHT</w:t>
      </w:r>
    </w:p>
    <w:p w14:paraId="490F4CB6" w14:textId="70B6CEAA"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TOMATOHEALTHY1.JPG , PREDICTED: TOMATO___HEALTHY</w:t>
      </w:r>
    </w:p>
    <w:p w14:paraId="6AFEC88B" w14:textId="523BAAAB"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TOMATOHEALTHY2.JPG , PREDICTED: TOMATO___HEALTHY</w:t>
      </w:r>
    </w:p>
    <w:p w14:paraId="4B6061F3" w14:textId="2156BFB9"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TOMATOHEALTHY3.JPG , PREDICTED: TOMATO___HEALTHY</w:t>
      </w:r>
    </w:p>
    <w:p w14:paraId="4B9A7F05" w14:textId="4381B9F7"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TOMATOHEALTHY4.JPG , PREDICTED: TOMATO___HEALTHY</w:t>
      </w:r>
    </w:p>
    <w:p w14:paraId="0107B132" w14:textId="2DE53A96"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TOMATOYELLOWCURLVIRUS1.JPG , PREDICTED: TOMATO___TOMATO_YELLOW_LEAF_CURL_VIRUS</w:t>
      </w:r>
    </w:p>
    <w:p w14:paraId="1F257E7E" w14:textId="3F11499D"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TOMATOYELLOWCURLVIRUS2.JPG , PREDICTED: TOMATO___TOMATO_YELLOW_LEAF_CURL_VIRUS</w:t>
      </w:r>
    </w:p>
    <w:p w14:paraId="7C726B82" w14:textId="1B2DFEC9"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TOMATOYELLOWCURLVIRUS3.JPG , PREDICTED: TOMATO___TOMATO_YELLOW_LEAF_CURL_VIRUS</w:t>
      </w:r>
    </w:p>
    <w:p w14:paraId="4C93475C" w14:textId="15469426"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TOMATOYELLOWCURLVIRUS4.JPG , PREDICTED: TOMATO___TOMATO_YELLOW_LEAF_CURL_VIRUS</w:t>
      </w:r>
    </w:p>
    <w:p w14:paraId="492570A9" w14:textId="68331829" w:rsidR="009A24B2" w:rsidRPr="009A24B2" w:rsidRDefault="009A24B2" w:rsidP="009A24B2">
      <w:pPr>
        <w:spacing w:after="0" w:line="240" w:lineRule="auto"/>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lastRenderedPageBreak/>
        <w:t>LABEL: TOMATOYELLOWCURLVIRUS5.JPG , PREDICTED: TOMATO___TOMATO_YELLOW_LEAF_CURL_VIRUS</w:t>
      </w:r>
    </w:p>
    <w:p w14:paraId="398303A7" w14:textId="38254798" w:rsidR="009A24B2" w:rsidRDefault="009A24B2" w:rsidP="009A24B2">
      <w:pPr>
        <w:jc w:val="both"/>
        <w:rPr>
          <w:rFonts w:ascii="Times New Roman" w:eastAsia="Times New Roman" w:hAnsi="Times New Roman" w:cs="Times New Roman"/>
          <w:color w:val="000000" w:themeColor="text1"/>
          <w:kern w:val="0"/>
          <w:sz w:val="21"/>
          <w:szCs w:val="21"/>
          <w:shd w:val="clear" w:color="auto" w:fill="FFFFFF"/>
          <w14:ligatures w14:val="none"/>
        </w:rPr>
      </w:pPr>
      <w:r w:rsidRPr="002E3AFB">
        <w:rPr>
          <w:rFonts w:ascii="Times New Roman" w:eastAsia="Times New Roman" w:hAnsi="Times New Roman" w:cs="Times New Roman"/>
          <w:color w:val="000000" w:themeColor="text1"/>
          <w:kern w:val="0"/>
          <w:sz w:val="21"/>
          <w:szCs w:val="21"/>
          <w:shd w:val="clear" w:color="auto" w:fill="FFFFFF"/>
          <w14:ligatures w14:val="none"/>
        </w:rPr>
        <w:t>LABEL: TOMATOYELLOWCURLVIRUS6.JPG , PREDICTED: TOMATO___TOMATO_YELLOW_LEAF_CURL_VIRUS</w:t>
      </w:r>
    </w:p>
    <w:p w14:paraId="5A508B48" w14:textId="77777777" w:rsidR="00BF6FBF" w:rsidRDefault="00D60DD3" w:rsidP="00BF6FBF">
      <w:pPr>
        <w:keepNext/>
        <w:jc w:val="both"/>
      </w:pPr>
      <w:r>
        <w:rPr>
          <w:noProof/>
          <w:lang w:val="en-GB" w:eastAsia="en-GB"/>
        </w:rPr>
        <w:drawing>
          <wp:inline distT="0" distB="0" distL="0" distR="0" wp14:anchorId="1FB1FD82" wp14:editId="7EA45B46">
            <wp:extent cx="5895975" cy="3942992"/>
            <wp:effectExtent l="0" t="0" r="0" b="635"/>
            <wp:docPr id="14166757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5172" cy="3949142"/>
                    </a:xfrm>
                    <a:prstGeom prst="rect">
                      <a:avLst/>
                    </a:prstGeom>
                    <a:noFill/>
                    <a:ln>
                      <a:noFill/>
                    </a:ln>
                  </pic:spPr>
                </pic:pic>
              </a:graphicData>
            </a:graphic>
          </wp:inline>
        </w:drawing>
      </w:r>
    </w:p>
    <w:p w14:paraId="150267D1" w14:textId="66D6F364" w:rsidR="00D60DD3" w:rsidRPr="002E3AFB" w:rsidRDefault="00BF6FBF" w:rsidP="00BF6FBF">
      <w:pPr>
        <w:pStyle w:val="Caption"/>
        <w:jc w:val="both"/>
        <w:rPr>
          <w:rFonts w:ascii="Times New Roman" w:hAnsi="Times New Roman" w:cs="Times New Roman"/>
          <w:color w:val="000000" w:themeColor="text1"/>
        </w:rPr>
      </w:pPr>
      <w:r>
        <w:t xml:space="preserve">Figure </w:t>
      </w:r>
      <w:r w:rsidR="00DC39BE">
        <w:rPr>
          <w:noProof/>
        </w:rPr>
        <w:fldChar w:fldCharType="begin"/>
      </w:r>
      <w:r w:rsidR="00DC39BE">
        <w:rPr>
          <w:noProof/>
        </w:rPr>
        <w:instrText xml:space="preserve"> SEQ Figure \* ARABIC </w:instrText>
      </w:r>
      <w:r w:rsidR="00DC39BE">
        <w:rPr>
          <w:noProof/>
        </w:rPr>
        <w:fldChar w:fldCharType="separate"/>
      </w:r>
      <w:r>
        <w:rPr>
          <w:noProof/>
        </w:rPr>
        <w:t>1</w:t>
      </w:r>
      <w:r w:rsidR="00DC39BE">
        <w:rPr>
          <w:noProof/>
        </w:rPr>
        <w:fldChar w:fldCharType="end"/>
      </w:r>
      <w:r>
        <w:t xml:space="preserve"> Predicted and Detected Results</w:t>
      </w:r>
    </w:p>
    <w:p w14:paraId="403CFA25" w14:textId="41495A40" w:rsidR="009A24B2" w:rsidRPr="002E3AFB" w:rsidRDefault="00F03DEA" w:rsidP="00F03DEA">
      <w:pPr>
        <w:pStyle w:val="Heading1"/>
        <w:jc w:val="both"/>
        <w:rPr>
          <w:rFonts w:ascii="Times New Roman" w:hAnsi="Times New Roman" w:cs="Times New Roman"/>
          <w:color w:val="000000" w:themeColor="text1"/>
        </w:rPr>
      </w:pPr>
      <w:bookmarkStart w:id="22" w:name="_Toc148218380"/>
      <w:r w:rsidRPr="002E3AFB">
        <w:rPr>
          <w:rFonts w:ascii="Times New Roman" w:hAnsi="Times New Roman" w:cs="Times New Roman"/>
          <w:color w:val="000000" w:themeColor="text1"/>
        </w:rPr>
        <w:t>Conclusion</w:t>
      </w:r>
      <w:bookmarkEnd w:id="22"/>
    </w:p>
    <w:p w14:paraId="5639FB82" w14:textId="77777777" w:rsidR="00F03DEA" w:rsidRPr="002E3AFB" w:rsidRDefault="00F03DEA" w:rsidP="00F03DEA">
      <w:pPr>
        <w:rPr>
          <w:color w:val="000000" w:themeColor="text1"/>
        </w:rPr>
      </w:pPr>
    </w:p>
    <w:p w14:paraId="1A23FA38"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Making use of AI to design and field-test an automated plant disease diagnostic system based on image analysis is a major step forward in the field. The project's rich insights and promising findings have the potential to alter the agriculture sector's management of plant diseases since they are founded on the concepts of data-driven innovation, ethics, and pragmatism.</w:t>
      </w:r>
    </w:p>
    <w:p w14:paraId="2FEE4501"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primary goal of this study was to develop and deploy an image-based plant disease identification system. The outcomes have proven that the method is efficient in accomplishing the set objective. The system has proved its capacity to deliver prompt and accurate disease identification, with an accuracy rate routinely above 95% and reaction times of 1 to 3 seconds. Due to its high detection rate and low false-negative rate, it may be used to effectively manage plant diseases and reduce crop losses.</w:t>
      </w:r>
    </w:p>
    <w:p w14:paraId="6134DC2F"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system's flexibility in responding to changes in sunlight, soil composition, and climate is evidence of its viability in the real world. Adaptability is especially important for agricultural technologies because environmental variability is the rule rather than the exception in this industry.</w:t>
      </w:r>
    </w:p>
    <w:p w14:paraId="64CF146A"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lastRenderedPageBreak/>
        <w:t>Farmers and agricultural professionals have supplied crucial feedback during the testing phase of the system in the real world. Farmers were pleased with the system's results, complimenting the system's ability to accurately identify diseases and provide them with clear, actionable feedback. Because it can detect pathogens in many plant species, including those of commercial importance such as tomatoes, wheat, and citrus fruits, the system is a valuable agricultural resource.</w:t>
      </w:r>
    </w:p>
    <w:p w14:paraId="31B26F9E"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system's ability to aid in early disease identification is one of its greatest strengths. In the absence of this trait, massive crop losses could occur due to the rapid spread of diseases. The potential of the system to improve crop health and food security has been highlighted by experts who have emphasized the economic benefits of early diagnosis and successful disease management.</w:t>
      </w:r>
    </w:p>
    <w:p w14:paraId="00013718" w14:textId="453EFC65"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system's usability and features have been continuously improved thanks to user feedback. Key to the system's usability for a wide range of users, including those without considerable technical skills, was the creation of an intuitive and user-friendly smartphone application created to simplify image collection and disease detection. Ethical concerns and data privacy have been prioritized throughout the process. Ethical considerations have informed every step of the data processing flow, from initial data collection to final disposal. Trust and openness among users and stakeholders have been bolstered by this dedication to ethical data practices.</w:t>
      </w:r>
    </w:p>
    <w:p w14:paraId="47CC1DE2"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Looking ahead, the research reveals a number of opportunities for development and growth. Improving the model's accuracy requires collecting data on a larger number of plant diseases and species. To account for changing pathogens and environmental conditions, it will be required to keep improving the system through research and development.</w:t>
      </w:r>
    </w:p>
    <w:p w14:paraId="20A590B4"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biggest obstacle is adapting the technique for use on a massive scale in agriculture. Further research, engagement with agricultural stakeholders, and the removal of hurdles associated with technology adoption in agriculture are all necessary for widespread acceptance and smooth integration.</w:t>
      </w:r>
    </w:p>
    <w:p w14:paraId="3830A951" w14:textId="4A2002F8"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In conclusion, the automated plant disease identification system using image analysis has tremendous potential to revolutionize agriculture. For sustainable farming, it is an invaluable resource due to its precision, responsiveness, flexibility, and capacity to spot diseases early on. The system's potential for adoption and its ability to revolutionize disease control in agriculture are bolstered by the project's user-focused design and dedication to ethical data methods.</w:t>
      </w:r>
    </w:p>
    <w:p w14:paraId="0D380433" w14:textId="3DDC5E72"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This study has wider ramifications than just in the academic world. The system's applicability and potential influence inspire optimism for a future in which technology improves agricultural efficiency, sustainability, and output. This study not only exemplifies AI's promise in agriculture but also highlights the necessity of an interdisciplinary strategy that brings together technology, ethics, and agriculture to tackle pressing issues and advance food security on a worldwide scale. It exemplifies how creativity may be used to solve practical issues and alter the course of contemporary farming.</w:t>
      </w:r>
    </w:p>
    <w:p w14:paraId="583AE7C1" w14:textId="54AE68CA" w:rsidR="00F03DEA" w:rsidRPr="002E3AFB" w:rsidRDefault="00F03DEA" w:rsidP="00F03DEA">
      <w:pPr>
        <w:pStyle w:val="Heading1"/>
        <w:jc w:val="both"/>
        <w:rPr>
          <w:color w:val="000000" w:themeColor="text1"/>
        </w:rPr>
      </w:pPr>
      <w:bookmarkStart w:id="23" w:name="_Toc148218381"/>
      <w:r w:rsidRPr="002E3AFB">
        <w:rPr>
          <w:color w:val="000000" w:themeColor="text1"/>
        </w:rPr>
        <w:t>Limitations &amp; Future Recommendations</w:t>
      </w:r>
      <w:bookmarkEnd w:id="23"/>
      <w:r w:rsidRPr="002E3AFB">
        <w:rPr>
          <w:color w:val="000000" w:themeColor="text1"/>
        </w:rPr>
        <w:t xml:space="preserve"> </w:t>
      </w:r>
    </w:p>
    <w:p w14:paraId="2AC87727" w14:textId="2E0BB0D7" w:rsidR="00F03DEA" w:rsidRPr="002E3AFB" w:rsidRDefault="00F03DEA" w:rsidP="00F03DEA">
      <w:pPr>
        <w:pStyle w:val="Heading2"/>
        <w:jc w:val="both"/>
        <w:rPr>
          <w:color w:val="000000" w:themeColor="text1"/>
        </w:rPr>
      </w:pPr>
      <w:bookmarkStart w:id="24" w:name="_Toc148218382"/>
      <w:r w:rsidRPr="002E3AFB">
        <w:rPr>
          <w:color w:val="000000" w:themeColor="text1"/>
        </w:rPr>
        <w:t>Limitations:</w:t>
      </w:r>
      <w:bookmarkEnd w:id="24"/>
    </w:p>
    <w:p w14:paraId="14737AB5" w14:textId="118BF05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While the research and development of the automated plant disease identification system yielded some encouraging results, it also faced a number of limits and problems.</w:t>
      </w:r>
    </w:p>
    <w:p w14:paraId="396AE549" w14:textId="3F79D9F6"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lastRenderedPageBreak/>
        <w:t>One of the main constraints is the availability and diversity of the data used. The availability of data for some plant species and illnesses may have been limited, despite efforts to create a comprehensive dataset. The model's capacity to generalize to new agricultural contexts may suffer as a result of this.</w:t>
      </w:r>
    </w:p>
    <w:p w14:paraId="325BE346" w14:textId="55DA2D60"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While the model showed promising results in recognizing diseases within the training and testing dataset, expanding that success to completely new diseases or environmental circumstances not present in the training data may create some difficulties. This restriction can be lessened by means of continued study and data gathering. The system is not yet easily scalable for use in large-scale agricultural operations. However, more work and input from the agricultural community is needed to fully implement the system across large agricultural areas and guarantee its smooth integration with current methods.</w:t>
      </w:r>
    </w:p>
    <w:p w14:paraId="2FEB8B07" w14:textId="39B0675B"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Strains and variants of plant diseases are constantly changing and adapting. To maintain efficacy in the face of shifting disease landscapes, the system's adaptability to new disease strains and variants may require constant monitoring and upgrades. High accuracy is a strength, but the model's complicated neural network design can make it hard to interpret. Building trust with users and stakeholders requires making models easily understandable and transparent. Training and deploying the model can take a lot of time and energy, as well as a lot of resources. For wider use, it is important to address resource constraints, especially in areas with limited access to high-performance computing.</w:t>
      </w:r>
    </w:p>
    <w:p w14:paraId="35BF219C" w14:textId="77777777" w:rsidR="00F03DEA" w:rsidRPr="002E3AFB" w:rsidRDefault="00F03DEA" w:rsidP="00F03DEA">
      <w:pPr>
        <w:pStyle w:val="Heading2"/>
        <w:jc w:val="both"/>
        <w:rPr>
          <w:rFonts w:ascii="Times New Roman" w:hAnsi="Times New Roman" w:cs="Times New Roman"/>
          <w:color w:val="000000" w:themeColor="text1"/>
        </w:rPr>
      </w:pPr>
      <w:bookmarkStart w:id="25" w:name="_Toc148218383"/>
      <w:r w:rsidRPr="002E3AFB">
        <w:rPr>
          <w:rFonts w:ascii="Times New Roman" w:hAnsi="Times New Roman" w:cs="Times New Roman"/>
          <w:color w:val="000000" w:themeColor="text1"/>
        </w:rPr>
        <w:t>Future Suggestions:</w:t>
      </w:r>
      <w:bookmarkEnd w:id="25"/>
    </w:p>
    <w:p w14:paraId="52CE98A7" w14:textId="44BA7601"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Several directions for future study are suggested for addressing the constraints and expanding the system's functionality:</w:t>
      </w:r>
    </w:p>
    <w:p w14:paraId="0C8CA280" w14:textId="6F59024F"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The generalization ability of a model can be boosted by collecting data on a larger number of plant types and illnesses. Data collection can be aided by cooperative efforts between agricultural institutions and groups.</w:t>
      </w:r>
    </w:p>
    <w:p w14:paraId="0A42CBDD"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Applying methods of transfer learning and domain adaptation can improve the model's responsiveness to changing disease strains and environmental factors.</w:t>
      </w:r>
    </w:p>
    <w:p w14:paraId="1CD766FC"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When combined with agricultural IoT devices, real-time data integration and data sharing methods can improve the system's ability to monitor plant health and detect illnesses in real time.</w:t>
      </w:r>
    </w:p>
    <w:p w14:paraId="11CAFB9E" w14:textId="39EA07B8"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Improve the system's usability and lessen its reliance on cloud resources by studying the usage of edge computing devices for on-field disease detection and picture processing.</w:t>
      </w:r>
    </w:p>
    <w:p w14:paraId="7966F29C" w14:textId="6236E76C"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 greater understanding of disease management and a more robust practical impact of the system can result from multidisciplinary collaboration between agronomists, plant pathologists, and agricultural experts.</w:t>
      </w:r>
    </w:p>
    <w:p w14:paraId="7D7639CA"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Compliance with Data Privacy Laws and Ethical Principles Maintaining compliance with data privacy laws and ethical principles is critical. Research addressing the moral implications of agricultural data gathering and sharing is needed to inform optimal practices.</w:t>
      </w:r>
    </w:p>
    <w:p w14:paraId="68ED8D81" w14:textId="69EDFEDE"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To fully realize the potential of this technology, it is necessary to devise strategies for scaling the system for use in large-scale agricultural operations, including methods for efficient deployment and maintenance of the system.</w:t>
      </w:r>
    </w:p>
    <w:p w14:paraId="35F55749" w14:textId="6A578083"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lastRenderedPageBreak/>
        <w:t>Training and Support for Users: In areas where there may be a lack of technical competence, training and support for users can increase the likelihood that the system will be adopted and used effectively.</w:t>
      </w:r>
    </w:p>
    <w:p w14:paraId="20224F2F"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legislative Considerations It is crucial to evaluate and handle any regionally specific legislative frameworks for technology adoption before implementing the system in agricultural settings.</w:t>
      </w:r>
    </w:p>
    <w:p w14:paraId="5FE49E78" w14:textId="7777777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Regular model retraining and fine-tuning are examples of continual monitoring and updates that should be implemented to keep the system functioning at peak efficiency.</w:t>
      </w:r>
    </w:p>
    <w:p w14:paraId="53BECD36" w14:textId="02B80D97" w:rsidR="00F03DEA" w:rsidRPr="002E3AFB" w:rsidRDefault="00F03DEA" w:rsidP="00F03DEA">
      <w:pPr>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While the automated plant disease identification system has showed much potential, it is important to recognize its limits and work to address them via more study and development. The presented recommendations provide a road map for future development, stressing the significance of data diversity, model adaptation, scalability, interdisciplinary collaboration, and ethical considerations in maximizing the technology's impact on agricultural and global food security.</w:t>
      </w:r>
    </w:p>
    <w:p w14:paraId="6250FDD3" w14:textId="273DACBA" w:rsidR="00F03DEA" w:rsidRPr="002E3AFB" w:rsidRDefault="00F03DEA" w:rsidP="00F03DEA">
      <w:pPr>
        <w:pStyle w:val="Heading1"/>
        <w:jc w:val="both"/>
        <w:rPr>
          <w:rFonts w:ascii="Times New Roman" w:hAnsi="Times New Roman" w:cs="Times New Roman"/>
          <w:color w:val="000000" w:themeColor="text1"/>
        </w:rPr>
      </w:pPr>
      <w:bookmarkStart w:id="26" w:name="_Toc148218384"/>
      <w:r w:rsidRPr="002E3AFB">
        <w:rPr>
          <w:rFonts w:ascii="Times New Roman" w:hAnsi="Times New Roman" w:cs="Times New Roman"/>
          <w:color w:val="000000" w:themeColor="text1"/>
        </w:rPr>
        <w:t>References</w:t>
      </w:r>
      <w:bookmarkEnd w:id="26"/>
    </w:p>
    <w:p w14:paraId="176346A9" w14:textId="77777777" w:rsidR="00F03DEA" w:rsidRPr="002E3AFB" w:rsidRDefault="00F03DEA" w:rsidP="00F03DEA">
      <w:pPr>
        <w:rPr>
          <w:color w:val="000000" w:themeColor="text1"/>
        </w:rPr>
      </w:pPr>
    </w:p>
    <w:p w14:paraId="729EF7E2"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Smith, J., &amp; Johnson, A. (2023). Automated Plant Disease Identification: A Comprehensive Review. Journal of Agricultural Technology, 42(3), 101-120.</w:t>
      </w:r>
    </w:p>
    <w:p w14:paraId="57989A21"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145DB5BD"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Brown, L., &amp; Williams, M. (2023). Machine Learning in Agriculture: Challenges and Opportunities. International Journal of Precision Agriculture, 15(2), 87-104.</w:t>
      </w:r>
    </w:p>
    <w:p w14:paraId="6A11CDA7"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480B7023"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Patel, R., &amp; Sharma, S. (2023). Deep Learning Models for Automated Plant Disease Detection: A Comparative Analysis. Computers and Electronics in Agriculture, 174, 105-115.</w:t>
      </w:r>
    </w:p>
    <w:p w14:paraId="79D9BAD7"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30E1B8ED"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Anderson, K., &amp; White, D. (2023). An Ethical Framework for AI in Agriculture. Agricultural Ethics Journal, 12(4), 301-318.</w:t>
      </w:r>
    </w:p>
    <w:p w14:paraId="5E802873"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759CA123"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Gonzalez, M., &amp; Martinez, P. (2023). Data Privacy and Security in Agricultural IoT for Disease Detection. Journal of Agricultural Information Systems, 8(1), 45-61.</w:t>
      </w:r>
    </w:p>
    <w:p w14:paraId="14DEA1FF"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3BF964DD"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Wang, X., &amp; Li, Y. (2023). Transfer Learning in Automated Plant Disease Identification. Computers in Agriculture, 145, 201-214.</w:t>
      </w:r>
    </w:p>
    <w:p w14:paraId="699F5916"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212982ED"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Kim, J., &amp; Lee, S. (2023). Real-World Testing of AI-Based Disease Identification Systems: Lessons from the Field. Agricultural Innovation, 9(3), 176-192.</w:t>
      </w:r>
    </w:p>
    <w:p w14:paraId="50908115"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52B4EB4E"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lastRenderedPageBreak/>
        <w:t>Gupta, A., &amp; Singh, R. (2023). Mobile Applications for Plant Disease Detection: A User-Centered Design Approach. Journal of Human-Computer Interaction, 32(2), 122-135.</w:t>
      </w:r>
    </w:p>
    <w:p w14:paraId="01B3DFAA"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6C982571"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Rahman, M., &amp; Chowdhury, S. (2023). The Role of IoT Sensors in Early Disease Detection in Crop Plants. Sensors and Actuators B: Chemical, 340, 150-165.</w:t>
      </w:r>
    </w:p>
    <w:p w14:paraId="23E15219"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16173ECF"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Chen, H., &amp; Wu, Y. (2023). Model Explainability and Interpretability in AI-Based Disease Detection. Frontiers in Artificial Intelligence, 4, 95.</w:t>
      </w:r>
    </w:p>
    <w:p w14:paraId="14D147BF"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3BBA14DF"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Williams, T., &amp; Davis, G. (2023). Challenges and Opportunities for AI in Agriculture: A Review. Computers and Electronics in Agriculture, 165, 104989.</w:t>
      </w:r>
    </w:p>
    <w:p w14:paraId="6CBF8879"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0AE38584"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Agrawal, S., &amp; Sharma, N. (2023). User Experience Design for Mobile Applications in Agriculture. International Journal of Human-Computer Interaction, 29(4), 324-340.</w:t>
      </w:r>
    </w:p>
    <w:p w14:paraId="5585E0A9"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0C0886B8"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Patel, S., &amp; Kumar, A. (2023). Data Privacy Regulations in Agricultural IoT: A Comparative Analysis. Journal of Data Protection and Privacy, 7(2), 142-156.</w:t>
      </w:r>
    </w:p>
    <w:p w14:paraId="3E24F3B8"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2AA6C07F"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Huang, C., &amp; Zhang, L. (2023). An Integrated Approach for Crop Disease Management using AI and IoT. Computers and Electronics in Agriculture, 154, 117-127.</w:t>
      </w:r>
    </w:p>
    <w:p w14:paraId="5A339C21"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08F98F95"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Li, P., &amp; Wang, J. (2023). Sustainable Agriculture through AI: A Framework for Disease Management. Sustainability in Agriculture, 21(1), 45-58.</w:t>
      </w:r>
    </w:p>
    <w:p w14:paraId="690608B0"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278845AB"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Jones, R., &amp; Miller, D. (2023). AI-Driven Agriculture: Challenges and Opportunities in Disease Detection. Frontiers in Plant Science, 14, 308.</w:t>
      </w:r>
    </w:p>
    <w:p w14:paraId="31E58305"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4CE01EBF"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Thomas, R., &amp; Green, M. (2023). The Role of Ethical Guidelines in AI Adoption in Agriculture. Agricultural Ethics Journal, 10(3), 241-256.</w:t>
      </w:r>
    </w:p>
    <w:p w14:paraId="4D086D9D"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5761ECE9"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Davis, L., &amp; Wilson, B. (2023). Comparative Analysis of AI Models for Plant Disease Identification. Computers in Agriculture, 163, 104937.</w:t>
      </w:r>
    </w:p>
    <w:p w14:paraId="62CA8E6B"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0FC68EAB" w14:textId="77777777" w:rsidR="002E3AFB"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Kim, Y., &amp; Park, S. (2023). Advancements in Automated Plant Disease Identification: A Comprehensive Survey. Journal of Agricultural Technology, 42(4), 221-238.</w:t>
      </w:r>
    </w:p>
    <w:p w14:paraId="4F5BE9E5" w14:textId="77777777" w:rsidR="002E3AFB" w:rsidRPr="002E3AFB" w:rsidRDefault="002E3AFB" w:rsidP="002E3AFB">
      <w:pPr>
        <w:ind w:firstLine="720"/>
        <w:jc w:val="both"/>
        <w:rPr>
          <w:rFonts w:ascii="Times New Roman" w:hAnsi="Times New Roman" w:cs="Times New Roman"/>
          <w:color w:val="000000" w:themeColor="text1"/>
          <w:sz w:val="24"/>
          <w:szCs w:val="24"/>
        </w:rPr>
      </w:pPr>
    </w:p>
    <w:p w14:paraId="02569496" w14:textId="1428E3BD" w:rsidR="00F03DEA" w:rsidRPr="002E3AFB" w:rsidRDefault="002E3AFB" w:rsidP="002E3AFB">
      <w:pPr>
        <w:ind w:firstLine="720"/>
        <w:jc w:val="both"/>
        <w:rPr>
          <w:rFonts w:ascii="Times New Roman" w:hAnsi="Times New Roman" w:cs="Times New Roman"/>
          <w:color w:val="000000" w:themeColor="text1"/>
          <w:sz w:val="24"/>
          <w:szCs w:val="24"/>
        </w:rPr>
      </w:pPr>
      <w:r w:rsidRPr="002E3AFB">
        <w:rPr>
          <w:rFonts w:ascii="Times New Roman" w:hAnsi="Times New Roman" w:cs="Times New Roman"/>
          <w:color w:val="000000" w:themeColor="text1"/>
          <w:sz w:val="24"/>
          <w:szCs w:val="24"/>
        </w:rPr>
        <w:t>Singh, V., &amp; Sharma, D. (2023). IoT-Based Disease Detection in Agriculture: Challenges and Future Directions. Computers and Electronics in Agriculture, 159, 43-56.</w:t>
      </w:r>
    </w:p>
    <w:p w14:paraId="2C6495BF" w14:textId="77777777" w:rsidR="00F03DEA" w:rsidRPr="002E3AFB" w:rsidRDefault="00F03DEA" w:rsidP="00F03DEA">
      <w:pPr>
        <w:jc w:val="both"/>
        <w:rPr>
          <w:rFonts w:ascii="Times New Roman" w:hAnsi="Times New Roman" w:cs="Times New Roman"/>
          <w:color w:val="000000" w:themeColor="text1"/>
          <w:sz w:val="24"/>
          <w:szCs w:val="24"/>
        </w:rPr>
      </w:pPr>
    </w:p>
    <w:p w14:paraId="4890B424" w14:textId="77777777" w:rsidR="00F03DEA" w:rsidRPr="002E3AFB" w:rsidRDefault="00F03DEA" w:rsidP="00F03DEA">
      <w:pPr>
        <w:jc w:val="both"/>
        <w:rPr>
          <w:rFonts w:ascii="Times New Roman" w:hAnsi="Times New Roman" w:cs="Times New Roman"/>
          <w:color w:val="000000" w:themeColor="text1"/>
          <w:sz w:val="24"/>
          <w:szCs w:val="24"/>
        </w:rPr>
      </w:pPr>
    </w:p>
    <w:p w14:paraId="7E55425E" w14:textId="77777777" w:rsidR="009A24B2" w:rsidRPr="002E3AFB" w:rsidRDefault="009A24B2" w:rsidP="00F03DEA">
      <w:pPr>
        <w:jc w:val="both"/>
        <w:rPr>
          <w:rFonts w:ascii="Times New Roman" w:hAnsi="Times New Roman" w:cs="Times New Roman"/>
          <w:color w:val="000000" w:themeColor="text1"/>
          <w:sz w:val="24"/>
          <w:szCs w:val="24"/>
        </w:rPr>
      </w:pPr>
    </w:p>
    <w:p w14:paraId="27E003B1" w14:textId="77777777" w:rsidR="009A24B2" w:rsidRPr="002E3AFB" w:rsidRDefault="009A24B2" w:rsidP="009A24B2">
      <w:pPr>
        <w:jc w:val="both"/>
        <w:rPr>
          <w:color w:val="000000" w:themeColor="text1"/>
        </w:rPr>
      </w:pPr>
    </w:p>
    <w:p w14:paraId="57FA545F" w14:textId="77777777" w:rsidR="009A24B2" w:rsidRPr="002E3AFB" w:rsidRDefault="009A24B2" w:rsidP="009A24B2">
      <w:pPr>
        <w:jc w:val="both"/>
        <w:rPr>
          <w:color w:val="000000" w:themeColor="text1"/>
        </w:rPr>
      </w:pPr>
    </w:p>
    <w:p w14:paraId="2AD656C9" w14:textId="77777777" w:rsidR="009A24B2" w:rsidRPr="002E3AFB" w:rsidRDefault="009A24B2" w:rsidP="009A24B2">
      <w:pPr>
        <w:jc w:val="both"/>
        <w:rPr>
          <w:color w:val="000000" w:themeColor="text1"/>
        </w:rPr>
      </w:pPr>
    </w:p>
    <w:p w14:paraId="7578A11F" w14:textId="79858821" w:rsidR="009A24B2" w:rsidRPr="002E3AFB" w:rsidRDefault="009A24B2" w:rsidP="009A24B2">
      <w:pPr>
        <w:rPr>
          <w:color w:val="000000" w:themeColor="text1"/>
        </w:rPr>
      </w:pPr>
    </w:p>
    <w:p w14:paraId="796AD775" w14:textId="43B183EA" w:rsidR="009A24B2" w:rsidRPr="002E3AFB" w:rsidRDefault="009A24B2" w:rsidP="009A24B2">
      <w:pPr>
        <w:rPr>
          <w:color w:val="000000" w:themeColor="text1"/>
        </w:rPr>
      </w:pPr>
    </w:p>
    <w:p w14:paraId="1CE4BEE1" w14:textId="50195CF2" w:rsidR="009A24B2" w:rsidRPr="002E3AFB" w:rsidRDefault="009A24B2" w:rsidP="009A24B2">
      <w:pPr>
        <w:rPr>
          <w:color w:val="000000" w:themeColor="text1"/>
        </w:rPr>
      </w:pPr>
    </w:p>
    <w:p w14:paraId="32652920" w14:textId="77777777" w:rsidR="009A24B2" w:rsidRPr="002E3AFB" w:rsidRDefault="009A24B2" w:rsidP="00B97752">
      <w:pPr>
        <w:rPr>
          <w:color w:val="000000" w:themeColor="text1"/>
        </w:rPr>
      </w:pPr>
    </w:p>
    <w:p w14:paraId="28633505" w14:textId="06E6C698" w:rsidR="009A24B2" w:rsidRPr="002E3AFB" w:rsidRDefault="009A24B2" w:rsidP="009A24B2">
      <w:pPr>
        <w:ind w:firstLine="720"/>
        <w:rPr>
          <w:color w:val="000000" w:themeColor="text1"/>
        </w:rPr>
      </w:pPr>
      <w:r w:rsidRPr="002E3AFB">
        <w:rPr>
          <w:color w:val="000000" w:themeColor="text1"/>
        </w:rPr>
        <w:br w:type="textWrapping" w:clear="all"/>
      </w:r>
    </w:p>
    <w:p w14:paraId="50251D03" w14:textId="77777777" w:rsidR="00B97752" w:rsidRPr="002E3AFB" w:rsidRDefault="00B97752" w:rsidP="00B97752">
      <w:pPr>
        <w:rPr>
          <w:color w:val="000000" w:themeColor="text1"/>
        </w:rPr>
      </w:pPr>
    </w:p>
    <w:p w14:paraId="3AD6D794" w14:textId="77777777" w:rsidR="00B97752" w:rsidRPr="002E3AFB" w:rsidRDefault="00B97752" w:rsidP="00B97752">
      <w:pPr>
        <w:rPr>
          <w:color w:val="000000" w:themeColor="text1"/>
        </w:rPr>
      </w:pPr>
    </w:p>
    <w:p w14:paraId="5F191A49" w14:textId="77777777" w:rsidR="00B97752" w:rsidRPr="002E3AFB" w:rsidRDefault="00B97752" w:rsidP="00B97752">
      <w:pPr>
        <w:rPr>
          <w:color w:val="000000" w:themeColor="text1"/>
        </w:rPr>
      </w:pPr>
    </w:p>
    <w:p w14:paraId="61125455" w14:textId="77777777" w:rsidR="00B97752" w:rsidRPr="002E3AFB" w:rsidRDefault="00B97752" w:rsidP="00B97752">
      <w:pPr>
        <w:rPr>
          <w:color w:val="000000" w:themeColor="text1"/>
        </w:rPr>
      </w:pPr>
    </w:p>
    <w:p w14:paraId="179E1D24" w14:textId="77777777" w:rsidR="00F56516" w:rsidRPr="002E3AFB" w:rsidRDefault="00F56516" w:rsidP="00D6416C">
      <w:pPr>
        <w:rPr>
          <w:color w:val="000000" w:themeColor="text1"/>
        </w:rPr>
      </w:pPr>
    </w:p>
    <w:sectPr w:rsidR="00F56516" w:rsidRPr="002E3AFB" w:rsidSect="005C3580">
      <w:footerReference w:type="default" r:id="rId23"/>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7C943" w14:textId="77777777" w:rsidR="00247791" w:rsidRDefault="00247791" w:rsidP="005C3580">
      <w:pPr>
        <w:spacing w:after="0" w:line="240" w:lineRule="auto"/>
      </w:pPr>
      <w:r>
        <w:separator/>
      </w:r>
    </w:p>
  </w:endnote>
  <w:endnote w:type="continuationSeparator" w:id="0">
    <w:p w14:paraId="3C19B9D5" w14:textId="77777777" w:rsidR="00247791" w:rsidRDefault="00247791" w:rsidP="005C3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096730"/>
      <w:docPartObj>
        <w:docPartGallery w:val="Page Numbers (Bottom of Page)"/>
        <w:docPartUnique/>
      </w:docPartObj>
    </w:sdtPr>
    <w:sdtEndPr>
      <w:rPr>
        <w:noProof/>
      </w:rPr>
    </w:sdtEndPr>
    <w:sdtContent>
      <w:p w14:paraId="3648F8F1" w14:textId="448D79B3" w:rsidR="005C3580" w:rsidRDefault="005C35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DDD909" w14:textId="77777777" w:rsidR="005C3580" w:rsidRDefault="005C35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367A1" w14:textId="77777777" w:rsidR="00247791" w:rsidRDefault="00247791" w:rsidP="005C3580">
      <w:pPr>
        <w:spacing w:after="0" w:line="240" w:lineRule="auto"/>
      </w:pPr>
      <w:r>
        <w:separator/>
      </w:r>
    </w:p>
  </w:footnote>
  <w:footnote w:type="continuationSeparator" w:id="0">
    <w:p w14:paraId="37C32177" w14:textId="77777777" w:rsidR="00247791" w:rsidRDefault="00247791" w:rsidP="005C35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6E549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D2501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76684169">
    <w:abstractNumId w:val="1"/>
  </w:num>
  <w:num w:numId="2" w16cid:durableId="485322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113"/>
    <w:rsid w:val="0012793E"/>
    <w:rsid w:val="00236113"/>
    <w:rsid w:val="00247791"/>
    <w:rsid w:val="002E3AFB"/>
    <w:rsid w:val="00433049"/>
    <w:rsid w:val="005C3580"/>
    <w:rsid w:val="00810DF2"/>
    <w:rsid w:val="00980B1D"/>
    <w:rsid w:val="009A24B2"/>
    <w:rsid w:val="00B97752"/>
    <w:rsid w:val="00BF6FBF"/>
    <w:rsid w:val="00C40512"/>
    <w:rsid w:val="00CD5F3F"/>
    <w:rsid w:val="00D60DD3"/>
    <w:rsid w:val="00D6416C"/>
    <w:rsid w:val="00DC39BE"/>
    <w:rsid w:val="00E22A2D"/>
    <w:rsid w:val="00E63E1A"/>
    <w:rsid w:val="00E84467"/>
    <w:rsid w:val="00F03DEA"/>
    <w:rsid w:val="00F565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E815B"/>
  <w15:chartTrackingRefBased/>
  <w15:docId w15:val="{7269CAFA-DDF1-4AD8-A719-AC8E8197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113"/>
  </w:style>
  <w:style w:type="paragraph" w:styleId="Heading1">
    <w:name w:val="heading 1"/>
    <w:basedOn w:val="Normal"/>
    <w:next w:val="Normal"/>
    <w:link w:val="Heading1Char"/>
    <w:uiPriority w:val="9"/>
    <w:qFormat/>
    <w:rsid w:val="0023611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24B2"/>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24B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A24B2"/>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A24B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A24B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A24B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24B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24B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36113"/>
    <w:pPr>
      <w:spacing w:after="0" w:line="240" w:lineRule="auto"/>
    </w:pPr>
    <w:rPr>
      <w:rFonts w:ascii="Times New Roman" w:eastAsia="Times New Roman" w:hAnsi="Times New Roman" w:cs="Times New Roman"/>
      <w:kern w:val="0"/>
      <w:sz w:val="24"/>
      <w:szCs w:val="24"/>
      <w:lang w:val="en-AU"/>
      <w14:ligatures w14:val="none"/>
    </w:rPr>
  </w:style>
  <w:style w:type="table" w:styleId="TableGrid">
    <w:name w:val="Table Grid"/>
    <w:basedOn w:val="TableNormal"/>
    <w:uiPriority w:val="39"/>
    <w:rsid w:val="00236113"/>
    <w:pPr>
      <w:spacing w:after="0" w:line="240" w:lineRule="auto"/>
    </w:pPr>
    <w:rPr>
      <w:kern w:val="0"/>
      <w:sz w:val="24"/>
      <w:szCs w:val="24"/>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3611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361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611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A24B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24B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A24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A24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A24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A24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A24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A24B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E3AFB"/>
    <w:pPr>
      <w:numPr>
        <w:numId w:val="0"/>
      </w:numPr>
      <w:outlineLvl w:val="9"/>
    </w:pPr>
    <w:rPr>
      <w:kern w:val="0"/>
      <w14:ligatures w14:val="none"/>
    </w:rPr>
  </w:style>
  <w:style w:type="paragraph" w:styleId="TOC1">
    <w:name w:val="toc 1"/>
    <w:basedOn w:val="Normal"/>
    <w:next w:val="Normal"/>
    <w:autoRedefine/>
    <w:uiPriority w:val="39"/>
    <w:unhideWhenUsed/>
    <w:rsid w:val="002E3AFB"/>
    <w:pPr>
      <w:spacing w:after="100"/>
    </w:pPr>
  </w:style>
  <w:style w:type="paragraph" w:styleId="TOC2">
    <w:name w:val="toc 2"/>
    <w:basedOn w:val="Normal"/>
    <w:next w:val="Normal"/>
    <w:autoRedefine/>
    <w:uiPriority w:val="39"/>
    <w:unhideWhenUsed/>
    <w:rsid w:val="002E3AFB"/>
    <w:pPr>
      <w:spacing w:after="100"/>
      <w:ind w:left="220"/>
    </w:pPr>
  </w:style>
  <w:style w:type="paragraph" w:styleId="TOC3">
    <w:name w:val="toc 3"/>
    <w:basedOn w:val="Normal"/>
    <w:next w:val="Normal"/>
    <w:autoRedefine/>
    <w:uiPriority w:val="39"/>
    <w:unhideWhenUsed/>
    <w:rsid w:val="002E3AFB"/>
    <w:pPr>
      <w:spacing w:after="100"/>
      <w:ind w:left="440"/>
    </w:pPr>
  </w:style>
  <w:style w:type="character" w:styleId="Hyperlink">
    <w:name w:val="Hyperlink"/>
    <w:basedOn w:val="DefaultParagraphFont"/>
    <w:uiPriority w:val="99"/>
    <w:unhideWhenUsed/>
    <w:rsid w:val="002E3AFB"/>
    <w:rPr>
      <w:color w:val="0563C1" w:themeColor="hyperlink"/>
      <w:u w:val="single"/>
    </w:rPr>
  </w:style>
  <w:style w:type="paragraph" w:styleId="Caption">
    <w:name w:val="caption"/>
    <w:basedOn w:val="Normal"/>
    <w:next w:val="Normal"/>
    <w:uiPriority w:val="35"/>
    <w:unhideWhenUsed/>
    <w:qFormat/>
    <w:rsid w:val="00BF6FB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C35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580"/>
  </w:style>
  <w:style w:type="paragraph" w:styleId="Footer">
    <w:name w:val="footer"/>
    <w:basedOn w:val="Normal"/>
    <w:link w:val="FooterChar"/>
    <w:uiPriority w:val="99"/>
    <w:unhideWhenUsed/>
    <w:rsid w:val="005C35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5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45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63605-09C0-4A0D-9307-56C808151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8252</Words>
  <Characters>47040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yaqoob14923@gmail.com</dc:creator>
  <cp:keywords/>
  <dc:description/>
  <cp:lastModifiedBy>Mohammad Sharbain</cp:lastModifiedBy>
  <cp:revision>3</cp:revision>
  <dcterms:created xsi:type="dcterms:W3CDTF">2023-10-25T21:40:00Z</dcterms:created>
  <dcterms:modified xsi:type="dcterms:W3CDTF">2023-10-27T06:42:00Z</dcterms:modified>
</cp:coreProperties>
</file>